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70044" w14:textId="77777777" w:rsidR="00E81978" w:rsidRDefault="00072D7E">
      <w:pPr>
        <w:pStyle w:val="Title"/>
      </w:pPr>
      <w:sdt>
        <w:sdtPr>
          <w:alias w:val="Title:"/>
          <w:tag w:val="Title:"/>
          <w:id w:val="726351117"/>
          <w:placeholder>
            <w:docPart w:val="DBD46CFE8371D14090E3DC7C8A0EED61"/>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4F4F4E">
            <w:t>Portfolio Milestone</w:t>
          </w:r>
        </w:sdtContent>
      </w:sdt>
    </w:p>
    <w:p w14:paraId="3F32261E" w14:textId="77777777" w:rsidR="00B823AA" w:rsidRDefault="004F4F4E" w:rsidP="00B823AA">
      <w:pPr>
        <w:pStyle w:val="Title2"/>
      </w:pPr>
      <w:r>
        <w:t>Jessica Kwon</w:t>
      </w:r>
    </w:p>
    <w:p w14:paraId="01ED1895" w14:textId="77777777" w:rsidR="004F4F4E" w:rsidRDefault="00F34554" w:rsidP="00F34554">
      <w:pPr>
        <w:pStyle w:val="Title2"/>
      </w:pPr>
      <w:r>
        <w:t>Syracuse University – M.</w:t>
      </w:r>
      <w:r w:rsidR="004F4F4E">
        <w:t>S. Applied Data Science</w:t>
      </w:r>
    </w:p>
    <w:p w14:paraId="7FD4AAC5" w14:textId="77777777" w:rsidR="00E81978" w:rsidRDefault="00E81978">
      <w:pPr>
        <w:pStyle w:val="Title"/>
      </w:pPr>
    </w:p>
    <w:p w14:paraId="1CA852F0" w14:textId="77777777" w:rsidR="00F34554" w:rsidRDefault="00F34554">
      <w:pPr>
        <w:pStyle w:val="Title"/>
      </w:pPr>
    </w:p>
    <w:p w14:paraId="0082860D" w14:textId="77777777" w:rsidR="00F34554" w:rsidRDefault="00F34554">
      <w:pPr>
        <w:pStyle w:val="Title"/>
      </w:pPr>
    </w:p>
    <w:p w14:paraId="2A5D516D" w14:textId="77777777" w:rsidR="00F34554" w:rsidRDefault="00F34554">
      <w:pPr>
        <w:pStyle w:val="Title"/>
      </w:pPr>
    </w:p>
    <w:p w14:paraId="59099EFC" w14:textId="77777777" w:rsidR="00F34554" w:rsidRDefault="00F34554">
      <w:pPr>
        <w:pStyle w:val="Title"/>
      </w:pPr>
    </w:p>
    <w:p w14:paraId="61250D76" w14:textId="77777777" w:rsidR="00F34554" w:rsidRDefault="00F34554">
      <w:pPr>
        <w:pStyle w:val="Title"/>
      </w:pPr>
    </w:p>
    <w:p w14:paraId="65825D34" w14:textId="77777777" w:rsidR="00F34554" w:rsidRDefault="00F34554">
      <w:pPr>
        <w:pStyle w:val="Title"/>
      </w:pPr>
    </w:p>
    <w:p w14:paraId="553E7EF6" w14:textId="77777777" w:rsidR="00F34554" w:rsidRDefault="00F34554">
      <w:pPr>
        <w:pStyle w:val="Title"/>
        <w:rPr>
          <w:lang w:eastAsia="ko-KR"/>
        </w:rPr>
      </w:pPr>
    </w:p>
    <w:p w14:paraId="599992DC" w14:textId="77777777" w:rsidR="00F34554" w:rsidRDefault="00F34554">
      <w:pPr>
        <w:pStyle w:val="Title"/>
      </w:pPr>
    </w:p>
    <w:p w14:paraId="73A3E68C" w14:textId="77777777" w:rsidR="00F34554" w:rsidRDefault="00F34554">
      <w:pPr>
        <w:pStyle w:val="Title"/>
      </w:pPr>
    </w:p>
    <w:p w14:paraId="71D086E3" w14:textId="77777777" w:rsidR="00F34554" w:rsidRDefault="00F34554" w:rsidP="00D46C4E">
      <w:pPr>
        <w:pStyle w:val="Title"/>
        <w:spacing w:line="276" w:lineRule="auto"/>
      </w:pPr>
      <w:r>
        <w:t>SUID – 425057708</w:t>
      </w:r>
    </w:p>
    <w:p w14:paraId="67D3A062" w14:textId="77777777" w:rsidR="00D46C4E" w:rsidRDefault="00D46C4E" w:rsidP="00D46C4E">
      <w:pPr>
        <w:pStyle w:val="Title"/>
        <w:spacing w:line="240" w:lineRule="auto"/>
        <w:rPr>
          <w:lang w:eastAsia="ko-KR"/>
        </w:rPr>
      </w:pPr>
      <w:r>
        <w:t>Email – jkwon08@syr.edu</w:t>
      </w:r>
    </w:p>
    <w:p w14:paraId="6BF7EE4A" w14:textId="77777777" w:rsidR="00AD58A5" w:rsidRDefault="00AD58A5">
      <w:pPr>
        <w:rPr>
          <w:rFonts w:asciiTheme="majorHAnsi" w:eastAsiaTheme="majorEastAsia" w:hAnsiTheme="majorHAnsi" w:cstheme="majorBidi"/>
        </w:rPr>
      </w:pPr>
      <w:r>
        <w:br w:type="page"/>
      </w:r>
    </w:p>
    <w:p w14:paraId="49093E9A" w14:textId="0CE022A2" w:rsidR="001E37DF" w:rsidRDefault="00AD58A5">
      <w:pPr>
        <w:pStyle w:val="TOC1"/>
        <w:tabs>
          <w:tab w:val="right" w:pos="9350"/>
        </w:tabs>
        <w:rPr>
          <w:rFonts w:cstheme="minorBidi"/>
          <w:b w:val="0"/>
          <w:bCs w:val="0"/>
          <w:caps w:val="0"/>
          <w:noProof/>
          <w:kern w:val="0"/>
          <w:sz w:val="24"/>
          <w:szCs w:val="24"/>
          <w:u w:val="none"/>
          <w:lang w:eastAsia="ko-KR"/>
        </w:rPr>
      </w:pPr>
      <w:r>
        <w:rPr>
          <w:rFonts w:asciiTheme="majorHAnsi" w:eastAsiaTheme="majorEastAsia" w:hAnsiTheme="majorHAnsi" w:cstheme="majorBidi"/>
        </w:rPr>
        <w:lastRenderedPageBreak/>
        <w:fldChar w:fldCharType="begin"/>
      </w:r>
      <w:r>
        <w:rPr>
          <w:rFonts w:asciiTheme="majorHAnsi" w:eastAsiaTheme="majorEastAsia" w:hAnsiTheme="majorHAnsi" w:cstheme="majorBidi"/>
        </w:rPr>
        <w:instrText xml:space="preserve"> TOC \o "1-3" \h \z \u </w:instrText>
      </w:r>
      <w:r>
        <w:rPr>
          <w:rFonts w:asciiTheme="majorHAnsi" w:eastAsiaTheme="majorEastAsia" w:hAnsiTheme="majorHAnsi" w:cstheme="majorBidi"/>
        </w:rPr>
        <w:fldChar w:fldCharType="separate"/>
      </w:r>
      <w:hyperlink w:anchor="_Toc22582028" w:history="1">
        <w:r w:rsidR="001E37DF" w:rsidRPr="00DF1E4F">
          <w:rPr>
            <w:rStyle w:val="Hyperlink"/>
            <w:noProof/>
          </w:rPr>
          <w:t>Abstract</w:t>
        </w:r>
        <w:r w:rsidR="001E37DF">
          <w:rPr>
            <w:noProof/>
            <w:webHidden/>
          </w:rPr>
          <w:tab/>
        </w:r>
        <w:r w:rsidR="001E37DF">
          <w:rPr>
            <w:noProof/>
            <w:webHidden/>
          </w:rPr>
          <w:fldChar w:fldCharType="begin"/>
        </w:r>
        <w:r w:rsidR="001E37DF">
          <w:rPr>
            <w:noProof/>
            <w:webHidden/>
          </w:rPr>
          <w:instrText xml:space="preserve"> PAGEREF _Toc22582028 \h </w:instrText>
        </w:r>
        <w:r w:rsidR="001E37DF">
          <w:rPr>
            <w:noProof/>
            <w:webHidden/>
          </w:rPr>
        </w:r>
        <w:r w:rsidR="001E37DF">
          <w:rPr>
            <w:noProof/>
            <w:webHidden/>
          </w:rPr>
          <w:fldChar w:fldCharType="separate"/>
        </w:r>
        <w:r w:rsidR="001E37DF">
          <w:rPr>
            <w:noProof/>
            <w:webHidden/>
          </w:rPr>
          <w:t>3</w:t>
        </w:r>
        <w:r w:rsidR="001E37DF">
          <w:rPr>
            <w:noProof/>
            <w:webHidden/>
          </w:rPr>
          <w:fldChar w:fldCharType="end"/>
        </w:r>
      </w:hyperlink>
    </w:p>
    <w:p w14:paraId="02B3767C" w14:textId="6F7BAD7C" w:rsidR="001E37DF" w:rsidRDefault="001E37DF">
      <w:pPr>
        <w:pStyle w:val="TOC1"/>
        <w:tabs>
          <w:tab w:val="right" w:pos="9350"/>
        </w:tabs>
        <w:rPr>
          <w:rFonts w:cstheme="minorBidi"/>
          <w:b w:val="0"/>
          <w:bCs w:val="0"/>
          <w:caps w:val="0"/>
          <w:noProof/>
          <w:kern w:val="0"/>
          <w:sz w:val="24"/>
          <w:szCs w:val="24"/>
          <w:u w:val="none"/>
          <w:lang w:eastAsia="ko-KR"/>
        </w:rPr>
      </w:pPr>
      <w:hyperlink w:anchor="_Toc22582029" w:history="1">
        <w:r w:rsidRPr="00DF1E4F">
          <w:rPr>
            <w:rStyle w:val="Hyperlink"/>
            <w:noProof/>
          </w:rPr>
          <w:t>Port</w:t>
        </w:r>
        <w:r w:rsidRPr="00DF1E4F">
          <w:rPr>
            <w:rStyle w:val="Hyperlink"/>
            <w:noProof/>
          </w:rPr>
          <w:t>f</w:t>
        </w:r>
        <w:r w:rsidRPr="00DF1E4F">
          <w:rPr>
            <w:rStyle w:val="Hyperlink"/>
            <w:noProof/>
          </w:rPr>
          <w:t>olio Milestone</w:t>
        </w:r>
        <w:r>
          <w:rPr>
            <w:noProof/>
            <w:webHidden/>
          </w:rPr>
          <w:tab/>
        </w:r>
        <w:r>
          <w:rPr>
            <w:noProof/>
            <w:webHidden/>
          </w:rPr>
          <w:fldChar w:fldCharType="begin"/>
        </w:r>
        <w:r>
          <w:rPr>
            <w:noProof/>
            <w:webHidden/>
          </w:rPr>
          <w:instrText xml:space="preserve"> PAGEREF _Toc22582029 \h </w:instrText>
        </w:r>
        <w:r>
          <w:rPr>
            <w:noProof/>
            <w:webHidden/>
          </w:rPr>
        </w:r>
        <w:r>
          <w:rPr>
            <w:noProof/>
            <w:webHidden/>
          </w:rPr>
          <w:fldChar w:fldCharType="separate"/>
        </w:r>
        <w:r>
          <w:rPr>
            <w:noProof/>
            <w:webHidden/>
          </w:rPr>
          <w:t>4</w:t>
        </w:r>
        <w:r>
          <w:rPr>
            <w:noProof/>
            <w:webHidden/>
          </w:rPr>
          <w:fldChar w:fldCharType="end"/>
        </w:r>
      </w:hyperlink>
    </w:p>
    <w:p w14:paraId="39D53309" w14:textId="67C989BC" w:rsidR="001E37DF" w:rsidRDefault="001E37DF">
      <w:pPr>
        <w:pStyle w:val="TOC1"/>
        <w:tabs>
          <w:tab w:val="right" w:pos="9350"/>
        </w:tabs>
        <w:rPr>
          <w:rFonts w:cstheme="minorBidi"/>
          <w:b w:val="0"/>
          <w:bCs w:val="0"/>
          <w:caps w:val="0"/>
          <w:noProof/>
          <w:kern w:val="0"/>
          <w:sz w:val="24"/>
          <w:szCs w:val="24"/>
          <w:u w:val="none"/>
          <w:lang w:eastAsia="ko-KR"/>
        </w:rPr>
      </w:pPr>
      <w:hyperlink w:anchor="_Toc22582030" w:history="1">
        <w:r w:rsidRPr="00DF1E4F">
          <w:rPr>
            <w:rStyle w:val="Hyperlink"/>
            <w:noProof/>
          </w:rPr>
          <w:t>List of Projects</w:t>
        </w:r>
        <w:r>
          <w:rPr>
            <w:noProof/>
            <w:webHidden/>
          </w:rPr>
          <w:tab/>
        </w:r>
        <w:r>
          <w:rPr>
            <w:noProof/>
            <w:webHidden/>
          </w:rPr>
          <w:fldChar w:fldCharType="begin"/>
        </w:r>
        <w:r>
          <w:rPr>
            <w:noProof/>
            <w:webHidden/>
          </w:rPr>
          <w:instrText xml:space="preserve"> PAGEREF _Toc22582030 \h </w:instrText>
        </w:r>
        <w:r>
          <w:rPr>
            <w:noProof/>
            <w:webHidden/>
          </w:rPr>
        </w:r>
        <w:r>
          <w:rPr>
            <w:noProof/>
            <w:webHidden/>
          </w:rPr>
          <w:fldChar w:fldCharType="separate"/>
        </w:r>
        <w:r>
          <w:rPr>
            <w:noProof/>
            <w:webHidden/>
          </w:rPr>
          <w:t>5</w:t>
        </w:r>
        <w:r>
          <w:rPr>
            <w:noProof/>
            <w:webHidden/>
          </w:rPr>
          <w:fldChar w:fldCharType="end"/>
        </w:r>
      </w:hyperlink>
    </w:p>
    <w:p w14:paraId="4313BEC2" w14:textId="2A5D78D6" w:rsidR="001E37DF" w:rsidRDefault="001E37DF">
      <w:pPr>
        <w:pStyle w:val="TOC2"/>
        <w:tabs>
          <w:tab w:val="right" w:pos="9350"/>
        </w:tabs>
        <w:rPr>
          <w:rFonts w:cstheme="minorBidi"/>
          <w:b w:val="0"/>
          <w:bCs w:val="0"/>
          <w:smallCaps w:val="0"/>
          <w:noProof/>
          <w:kern w:val="0"/>
          <w:sz w:val="24"/>
          <w:szCs w:val="24"/>
          <w:lang w:eastAsia="ko-KR"/>
        </w:rPr>
      </w:pPr>
      <w:hyperlink w:anchor="_Toc22582031" w:history="1">
        <w:r w:rsidRPr="00DF1E4F">
          <w:rPr>
            <w:rStyle w:val="Hyperlink"/>
            <w:noProof/>
          </w:rPr>
          <w:t>Data Analysis on Transaction from a bakery</w:t>
        </w:r>
        <w:r>
          <w:rPr>
            <w:noProof/>
            <w:webHidden/>
          </w:rPr>
          <w:tab/>
        </w:r>
        <w:r>
          <w:rPr>
            <w:noProof/>
            <w:webHidden/>
          </w:rPr>
          <w:fldChar w:fldCharType="begin"/>
        </w:r>
        <w:r>
          <w:rPr>
            <w:noProof/>
            <w:webHidden/>
          </w:rPr>
          <w:instrText xml:space="preserve"> PAGEREF _Toc22582031 \h </w:instrText>
        </w:r>
        <w:r>
          <w:rPr>
            <w:noProof/>
            <w:webHidden/>
          </w:rPr>
        </w:r>
        <w:r>
          <w:rPr>
            <w:noProof/>
            <w:webHidden/>
          </w:rPr>
          <w:fldChar w:fldCharType="separate"/>
        </w:r>
        <w:r>
          <w:rPr>
            <w:noProof/>
            <w:webHidden/>
          </w:rPr>
          <w:t>5</w:t>
        </w:r>
        <w:r>
          <w:rPr>
            <w:noProof/>
            <w:webHidden/>
          </w:rPr>
          <w:fldChar w:fldCharType="end"/>
        </w:r>
      </w:hyperlink>
    </w:p>
    <w:p w14:paraId="6789E4D4" w14:textId="0630E6EF" w:rsidR="001E37DF" w:rsidRDefault="001E37DF">
      <w:pPr>
        <w:pStyle w:val="TOC3"/>
        <w:tabs>
          <w:tab w:val="right" w:pos="9350"/>
        </w:tabs>
        <w:rPr>
          <w:rFonts w:cstheme="minorBidi"/>
          <w:smallCaps w:val="0"/>
          <w:noProof/>
          <w:kern w:val="0"/>
          <w:sz w:val="24"/>
          <w:szCs w:val="24"/>
          <w:lang w:eastAsia="ko-KR"/>
        </w:rPr>
      </w:pPr>
      <w:hyperlink w:anchor="_Toc22582032" w:history="1">
        <w:r w:rsidRPr="00DF1E4F">
          <w:rPr>
            <w:rStyle w:val="Hyperlink"/>
            <w:noProof/>
          </w:rPr>
          <w:t>Class: IST 652 – Scripting for Data Analysis</w:t>
        </w:r>
        <w:r>
          <w:rPr>
            <w:noProof/>
            <w:webHidden/>
          </w:rPr>
          <w:tab/>
        </w:r>
        <w:r>
          <w:rPr>
            <w:noProof/>
            <w:webHidden/>
          </w:rPr>
          <w:fldChar w:fldCharType="begin"/>
        </w:r>
        <w:r>
          <w:rPr>
            <w:noProof/>
            <w:webHidden/>
          </w:rPr>
          <w:instrText xml:space="preserve"> PAGEREF _Toc22582032 \h </w:instrText>
        </w:r>
        <w:r>
          <w:rPr>
            <w:noProof/>
            <w:webHidden/>
          </w:rPr>
        </w:r>
        <w:r>
          <w:rPr>
            <w:noProof/>
            <w:webHidden/>
          </w:rPr>
          <w:fldChar w:fldCharType="separate"/>
        </w:r>
        <w:r>
          <w:rPr>
            <w:noProof/>
            <w:webHidden/>
          </w:rPr>
          <w:t>5</w:t>
        </w:r>
        <w:r>
          <w:rPr>
            <w:noProof/>
            <w:webHidden/>
          </w:rPr>
          <w:fldChar w:fldCharType="end"/>
        </w:r>
      </w:hyperlink>
    </w:p>
    <w:p w14:paraId="301C7661" w14:textId="2B368BD3" w:rsidR="001E37DF" w:rsidRDefault="001E37DF">
      <w:pPr>
        <w:pStyle w:val="TOC3"/>
        <w:tabs>
          <w:tab w:val="right" w:pos="9350"/>
        </w:tabs>
        <w:rPr>
          <w:rFonts w:cstheme="minorBidi"/>
          <w:smallCaps w:val="0"/>
          <w:noProof/>
          <w:kern w:val="0"/>
          <w:sz w:val="24"/>
          <w:szCs w:val="24"/>
          <w:lang w:eastAsia="ko-KR"/>
        </w:rPr>
      </w:pPr>
      <w:hyperlink w:anchor="_Toc22582033" w:history="1">
        <w:r w:rsidRPr="00DF1E4F">
          <w:rPr>
            <w:rStyle w:val="Hyperlink"/>
            <w:noProof/>
          </w:rPr>
          <w:t>Project Description</w:t>
        </w:r>
        <w:r>
          <w:rPr>
            <w:noProof/>
            <w:webHidden/>
          </w:rPr>
          <w:tab/>
        </w:r>
        <w:r>
          <w:rPr>
            <w:noProof/>
            <w:webHidden/>
          </w:rPr>
          <w:fldChar w:fldCharType="begin"/>
        </w:r>
        <w:r>
          <w:rPr>
            <w:noProof/>
            <w:webHidden/>
          </w:rPr>
          <w:instrText xml:space="preserve"> PAGEREF _Toc22582033 \h </w:instrText>
        </w:r>
        <w:r>
          <w:rPr>
            <w:noProof/>
            <w:webHidden/>
          </w:rPr>
        </w:r>
        <w:r>
          <w:rPr>
            <w:noProof/>
            <w:webHidden/>
          </w:rPr>
          <w:fldChar w:fldCharType="separate"/>
        </w:r>
        <w:r>
          <w:rPr>
            <w:noProof/>
            <w:webHidden/>
          </w:rPr>
          <w:t>5</w:t>
        </w:r>
        <w:r>
          <w:rPr>
            <w:noProof/>
            <w:webHidden/>
          </w:rPr>
          <w:fldChar w:fldCharType="end"/>
        </w:r>
      </w:hyperlink>
    </w:p>
    <w:p w14:paraId="4EF62727" w14:textId="0E1A2311" w:rsidR="001E37DF" w:rsidRDefault="001E37DF">
      <w:pPr>
        <w:pStyle w:val="TOC2"/>
        <w:tabs>
          <w:tab w:val="right" w:pos="9350"/>
        </w:tabs>
        <w:rPr>
          <w:rFonts w:cstheme="minorBidi"/>
          <w:b w:val="0"/>
          <w:bCs w:val="0"/>
          <w:smallCaps w:val="0"/>
          <w:noProof/>
          <w:kern w:val="0"/>
          <w:sz w:val="24"/>
          <w:szCs w:val="24"/>
          <w:lang w:eastAsia="ko-KR"/>
        </w:rPr>
      </w:pPr>
      <w:hyperlink w:anchor="_Toc22582034" w:history="1">
        <w:r w:rsidRPr="00DF1E4F">
          <w:rPr>
            <w:rStyle w:val="Hyperlink"/>
            <w:noProof/>
          </w:rPr>
          <w:t>Cryptocurrency Sentiment Analysis</w:t>
        </w:r>
        <w:r>
          <w:rPr>
            <w:noProof/>
            <w:webHidden/>
          </w:rPr>
          <w:tab/>
        </w:r>
        <w:r>
          <w:rPr>
            <w:noProof/>
            <w:webHidden/>
          </w:rPr>
          <w:fldChar w:fldCharType="begin"/>
        </w:r>
        <w:r>
          <w:rPr>
            <w:noProof/>
            <w:webHidden/>
          </w:rPr>
          <w:instrText xml:space="preserve"> PAGEREF _Toc22582034 \h </w:instrText>
        </w:r>
        <w:r>
          <w:rPr>
            <w:noProof/>
            <w:webHidden/>
          </w:rPr>
        </w:r>
        <w:r>
          <w:rPr>
            <w:noProof/>
            <w:webHidden/>
          </w:rPr>
          <w:fldChar w:fldCharType="separate"/>
        </w:r>
        <w:r>
          <w:rPr>
            <w:noProof/>
            <w:webHidden/>
          </w:rPr>
          <w:t>8</w:t>
        </w:r>
        <w:r>
          <w:rPr>
            <w:noProof/>
            <w:webHidden/>
          </w:rPr>
          <w:fldChar w:fldCharType="end"/>
        </w:r>
      </w:hyperlink>
    </w:p>
    <w:p w14:paraId="5448DAAF" w14:textId="5A8D139F" w:rsidR="001E37DF" w:rsidRDefault="001E37DF">
      <w:pPr>
        <w:pStyle w:val="TOC3"/>
        <w:tabs>
          <w:tab w:val="right" w:pos="9350"/>
        </w:tabs>
        <w:rPr>
          <w:rFonts w:cstheme="minorBidi"/>
          <w:smallCaps w:val="0"/>
          <w:noProof/>
          <w:kern w:val="0"/>
          <w:sz w:val="24"/>
          <w:szCs w:val="24"/>
          <w:lang w:eastAsia="ko-KR"/>
        </w:rPr>
      </w:pPr>
      <w:hyperlink w:anchor="_Toc22582035" w:history="1">
        <w:r w:rsidRPr="00DF1E4F">
          <w:rPr>
            <w:rStyle w:val="Hyperlink"/>
            <w:noProof/>
          </w:rPr>
          <w:t>Class: IST 736 – Text Mining</w:t>
        </w:r>
        <w:r>
          <w:rPr>
            <w:noProof/>
            <w:webHidden/>
          </w:rPr>
          <w:tab/>
        </w:r>
        <w:r>
          <w:rPr>
            <w:noProof/>
            <w:webHidden/>
          </w:rPr>
          <w:fldChar w:fldCharType="begin"/>
        </w:r>
        <w:r>
          <w:rPr>
            <w:noProof/>
            <w:webHidden/>
          </w:rPr>
          <w:instrText xml:space="preserve"> PAGEREF _Toc22582035 \h </w:instrText>
        </w:r>
        <w:r>
          <w:rPr>
            <w:noProof/>
            <w:webHidden/>
          </w:rPr>
        </w:r>
        <w:r>
          <w:rPr>
            <w:noProof/>
            <w:webHidden/>
          </w:rPr>
          <w:fldChar w:fldCharType="separate"/>
        </w:r>
        <w:r>
          <w:rPr>
            <w:noProof/>
            <w:webHidden/>
          </w:rPr>
          <w:t>8</w:t>
        </w:r>
        <w:r>
          <w:rPr>
            <w:noProof/>
            <w:webHidden/>
          </w:rPr>
          <w:fldChar w:fldCharType="end"/>
        </w:r>
      </w:hyperlink>
    </w:p>
    <w:p w14:paraId="09FA4B69" w14:textId="2DEBB7D2" w:rsidR="001E37DF" w:rsidRDefault="001E37DF">
      <w:pPr>
        <w:pStyle w:val="TOC3"/>
        <w:tabs>
          <w:tab w:val="right" w:pos="9350"/>
        </w:tabs>
        <w:rPr>
          <w:rFonts w:cstheme="minorBidi"/>
          <w:smallCaps w:val="0"/>
          <w:noProof/>
          <w:kern w:val="0"/>
          <w:sz w:val="24"/>
          <w:szCs w:val="24"/>
          <w:lang w:eastAsia="ko-KR"/>
        </w:rPr>
      </w:pPr>
      <w:hyperlink w:anchor="_Toc22582036" w:history="1">
        <w:r w:rsidRPr="00DF1E4F">
          <w:rPr>
            <w:rStyle w:val="Hyperlink"/>
            <w:noProof/>
          </w:rPr>
          <w:t>Project Description</w:t>
        </w:r>
        <w:r>
          <w:rPr>
            <w:noProof/>
            <w:webHidden/>
          </w:rPr>
          <w:tab/>
        </w:r>
        <w:r>
          <w:rPr>
            <w:noProof/>
            <w:webHidden/>
          </w:rPr>
          <w:fldChar w:fldCharType="begin"/>
        </w:r>
        <w:r>
          <w:rPr>
            <w:noProof/>
            <w:webHidden/>
          </w:rPr>
          <w:instrText xml:space="preserve"> PAGEREF _Toc22582036 \h </w:instrText>
        </w:r>
        <w:r>
          <w:rPr>
            <w:noProof/>
            <w:webHidden/>
          </w:rPr>
        </w:r>
        <w:r>
          <w:rPr>
            <w:noProof/>
            <w:webHidden/>
          </w:rPr>
          <w:fldChar w:fldCharType="separate"/>
        </w:r>
        <w:r>
          <w:rPr>
            <w:noProof/>
            <w:webHidden/>
          </w:rPr>
          <w:t>8</w:t>
        </w:r>
        <w:r>
          <w:rPr>
            <w:noProof/>
            <w:webHidden/>
          </w:rPr>
          <w:fldChar w:fldCharType="end"/>
        </w:r>
      </w:hyperlink>
    </w:p>
    <w:p w14:paraId="622BBAD5" w14:textId="2628D751" w:rsidR="001E37DF" w:rsidRDefault="001E37DF">
      <w:pPr>
        <w:pStyle w:val="TOC2"/>
        <w:tabs>
          <w:tab w:val="right" w:pos="9350"/>
        </w:tabs>
        <w:rPr>
          <w:rFonts w:cstheme="minorBidi"/>
          <w:b w:val="0"/>
          <w:bCs w:val="0"/>
          <w:smallCaps w:val="0"/>
          <w:noProof/>
          <w:kern w:val="0"/>
          <w:sz w:val="24"/>
          <w:szCs w:val="24"/>
          <w:lang w:eastAsia="ko-KR"/>
        </w:rPr>
      </w:pPr>
      <w:hyperlink w:anchor="_Toc22582037" w:history="1">
        <w:r w:rsidRPr="00DF1E4F">
          <w:rPr>
            <w:rStyle w:val="Hyperlink"/>
            <w:noProof/>
          </w:rPr>
          <w:t>Big Mac Index Analysis</w:t>
        </w:r>
        <w:r>
          <w:rPr>
            <w:noProof/>
            <w:webHidden/>
          </w:rPr>
          <w:tab/>
        </w:r>
        <w:r>
          <w:rPr>
            <w:noProof/>
            <w:webHidden/>
          </w:rPr>
          <w:fldChar w:fldCharType="begin"/>
        </w:r>
        <w:r>
          <w:rPr>
            <w:noProof/>
            <w:webHidden/>
          </w:rPr>
          <w:instrText xml:space="preserve"> PAGEREF _Toc22582037 \h </w:instrText>
        </w:r>
        <w:r>
          <w:rPr>
            <w:noProof/>
            <w:webHidden/>
          </w:rPr>
        </w:r>
        <w:r>
          <w:rPr>
            <w:noProof/>
            <w:webHidden/>
          </w:rPr>
          <w:fldChar w:fldCharType="separate"/>
        </w:r>
        <w:r>
          <w:rPr>
            <w:noProof/>
            <w:webHidden/>
          </w:rPr>
          <w:t>12</w:t>
        </w:r>
        <w:r>
          <w:rPr>
            <w:noProof/>
            <w:webHidden/>
          </w:rPr>
          <w:fldChar w:fldCharType="end"/>
        </w:r>
      </w:hyperlink>
    </w:p>
    <w:p w14:paraId="42AB665B" w14:textId="4C7952A3" w:rsidR="001E37DF" w:rsidRDefault="001E37DF">
      <w:pPr>
        <w:pStyle w:val="TOC3"/>
        <w:tabs>
          <w:tab w:val="right" w:pos="9350"/>
        </w:tabs>
        <w:rPr>
          <w:rFonts w:cstheme="minorBidi"/>
          <w:smallCaps w:val="0"/>
          <w:noProof/>
          <w:kern w:val="0"/>
          <w:sz w:val="24"/>
          <w:szCs w:val="24"/>
          <w:lang w:eastAsia="ko-KR"/>
        </w:rPr>
      </w:pPr>
      <w:hyperlink w:anchor="_Toc22582038" w:history="1">
        <w:r w:rsidRPr="00DF1E4F">
          <w:rPr>
            <w:rStyle w:val="Hyperlink"/>
            <w:noProof/>
          </w:rPr>
          <w:t>Class: IST 719 – Information Visualization</w:t>
        </w:r>
        <w:r>
          <w:rPr>
            <w:noProof/>
            <w:webHidden/>
          </w:rPr>
          <w:tab/>
        </w:r>
        <w:r>
          <w:rPr>
            <w:noProof/>
            <w:webHidden/>
          </w:rPr>
          <w:fldChar w:fldCharType="begin"/>
        </w:r>
        <w:r>
          <w:rPr>
            <w:noProof/>
            <w:webHidden/>
          </w:rPr>
          <w:instrText xml:space="preserve"> PAGEREF _Toc22582038 \h </w:instrText>
        </w:r>
        <w:r>
          <w:rPr>
            <w:noProof/>
            <w:webHidden/>
          </w:rPr>
        </w:r>
        <w:r>
          <w:rPr>
            <w:noProof/>
            <w:webHidden/>
          </w:rPr>
          <w:fldChar w:fldCharType="separate"/>
        </w:r>
        <w:r>
          <w:rPr>
            <w:noProof/>
            <w:webHidden/>
          </w:rPr>
          <w:t>12</w:t>
        </w:r>
        <w:r>
          <w:rPr>
            <w:noProof/>
            <w:webHidden/>
          </w:rPr>
          <w:fldChar w:fldCharType="end"/>
        </w:r>
      </w:hyperlink>
    </w:p>
    <w:p w14:paraId="448276E4" w14:textId="1012B94E" w:rsidR="001E37DF" w:rsidRDefault="001E37DF">
      <w:pPr>
        <w:pStyle w:val="TOC3"/>
        <w:tabs>
          <w:tab w:val="right" w:pos="9350"/>
        </w:tabs>
        <w:rPr>
          <w:rFonts w:cstheme="minorBidi"/>
          <w:smallCaps w:val="0"/>
          <w:noProof/>
          <w:kern w:val="0"/>
          <w:sz w:val="24"/>
          <w:szCs w:val="24"/>
          <w:lang w:eastAsia="ko-KR"/>
        </w:rPr>
      </w:pPr>
      <w:hyperlink w:anchor="_Toc22582039" w:history="1">
        <w:r w:rsidRPr="00DF1E4F">
          <w:rPr>
            <w:rStyle w:val="Hyperlink"/>
            <w:noProof/>
          </w:rPr>
          <w:t>Project Description</w:t>
        </w:r>
        <w:r>
          <w:rPr>
            <w:noProof/>
            <w:webHidden/>
          </w:rPr>
          <w:tab/>
        </w:r>
        <w:r>
          <w:rPr>
            <w:noProof/>
            <w:webHidden/>
          </w:rPr>
          <w:fldChar w:fldCharType="begin"/>
        </w:r>
        <w:r>
          <w:rPr>
            <w:noProof/>
            <w:webHidden/>
          </w:rPr>
          <w:instrText xml:space="preserve"> PAGEREF _Toc22582039 \h </w:instrText>
        </w:r>
        <w:r>
          <w:rPr>
            <w:noProof/>
            <w:webHidden/>
          </w:rPr>
        </w:r>
        <w:r>
          <w:rPr>
            <w:noProof/>
            <w:webHidden/>
          </w:rPr>
          <w:fldChar w:fldCharType="separate"/>
        </w:r>
        <w:r>
          <w:rPr>
            <w:noProof/>
            <w:webHidden/>
          </w:rPr>
          <w:t>12</w:t>
        </w:r>
        <w:r>
          <w:rPr>
            <w:noProof/>
            <w:webHidden/>
          </w:rPr>
          <w:fldChar w:fldCharType="end"/>
        </w:r>
      </w:hyperlink>
    </w:p>
    <w:p w14:paraId="5C17EDC1" w14:textId="7A6CD0C9" w:rsidR="001E37DF" w:rsidRDefault="001E37DF">
      <w:pPr>
        <w:pStyle w:val="TOC2"/>
        <w:tabs>
          <w:tab w:val="right" w:pos="9350"/>
        </w:tabs>
        <w:rPr>
          <w:rFonts w:cstheme="minorBidi"/>
          <w:b w:val="0"/>
          <w:bCs w:val="0"/>
          <w:smallCaps w:val="0"/>
          <w:noProof/>
          <w:kern w:val="0"/>
          <w:sz w:val="24"/>
          <w:szCs w:val="24"/>
          <w:lang w:eastAsia="ko-KR"/>
        </w:rPr>
      </w:pPr>
      <w:hyperlink w:anchor="_Toc22582040" w:history="1">
        <w:r w:rsidRPr="00DF1E4F">
          <w:rPr>
            <w:rStyle w:val="Hyperlink"/>
            <w:noProof/>
          </w:rPr>
          <w:t>Solar Panel Marketing</w:t>
        </w:r>
        <w:r>
          <w:rPr>
            <w:noProof/>
            <w:webHidden/>
          </w:rPr>
          <w:tab/>
        </w:r>
        <w:r>
          <w:rPr>
            <w:noProof/>
            <w:webHidden/>
          </w:rPr>
          <w:fldChar w:fldCharType="begin"/>
        </w:r>
        <w:r>
          <w:rPr>
            <w:noProof/>
            <w:webHidden/>
          </w:rPr>
          <w:instrText xml:space="preserve"> PAGEREF _Toc22582040 \h </w:instrText>
        </w:r>
        <w:r>
          <w:rPr>
            <w:noProof/>
            <w:webHidden/>
          </w:rPr>
        </w:r>
        <w:r>
          <w:rPr>
            <w:noProof/>
            <w:webHidden/>
          </w:rPr>
          <w:fldChar w:fldCharType="separate"/>
        </w:r>
        <w:r>
          <w:rPr>
            <w:noProof/>
            <w:webHidden/>
          </w:rPr>
          <w:t>14</w:t>
        </w:r>
        <w:r>
          <w:rPr>
            <w:noProof/>
            <w:webHidden/>
          </w:rPr>
          <w:fldChar w:fldCharType="end"/>
        </w:r>
      </w:hyperlink>
    </w:p>
    <w:p w14:paraId="1D08F8A8" w14:textId="0C58F360" w:rsidR="001E37DF" w:rsidRDefault="001E37DF">
      <w:pPr>
        <w:pStyle w:val="TOC3"/>
        <w:tabs>
          <w:tab w:val="right" w:pos="9350"/>
        </w:tabs>
        <w:rPr>
          <w:rFonts w:cstheme="minorBidi"/>
          <w:smallCaps w:val="0"/>
          <w:noProof/>
          <w:kern w:val="0"/>
          <w:sz w:val="24"/>
          <w:szCs w:val="24"/>
          <w:lang w:eastAsia="ko-KR"/>
        </w:rPr>
      </w:pPr>
      <w:hyperlink w:anchor="_Toc22582041" w:history="1">
        <w:r w:rsidRPr="00DF1E4F">
          <w:rPr>
            <w:rStyle w:val="Hyperlink"/>
            <w:noProof/>
          </w:rPr>
          <w:t>Class: MAR 653 – Marketing Analytics</w:t>
        </w:r>
        <w:r>
          <w:rPr>
            <w:noProof/>
            <w:webHidden/>
          </w:rPr>
          <w:tab/>
        </w:r>
        <w:r>
          <w:rPr>
            <w:noProof/>
            <w:webHidden/>
          </w:rPr>
          <w:fldChar w:fldCharType="begin"/>
        </w:r>
        <w:r>
          <w:rPr>
            <w:noProof/>
            <w:webHidden/>
          </w:rPr>
          <w:instrText xml:space="preserve"> PAGEREF _Toc22582041 \h </w:instrText>
        </w:r>
        <w:r>
          <w:rPr>
            <w:noProof/>
            <w:webHidden/>
          </w:rPr>
        </w:r>
        <w:r>
          <w:rPr>
            <w:noProof/>
            <w:webHidden/>
          </w:rPr>
          <w:fldChar w:fldCharType="separate"/>
        </w:r>
        <w:r>
          <w:rPr>
            <w:noProof/>
            <w:webHidden/>
          </w:rPr>
          <w:t>14</w:t>
        </w:r>
        <w:r>
          <w:rPr>
            <w:noProof/>
            <w:webHidden/>
          </w:rPr>
          <w:fldChar w:fldCharType="end"/>
        </w:r>
      </w:hyperlink>
    </w:p>
    <w:p w14:paraId="7C37FBF3" w14:textId="0AFCDB17" w:rsidR="001E37DF" w:rsidRDefault="001E37DF">
      <w:pPr>
        <w:pStyle w:val="TOC3"/>
        <w:tabs>
          <w:tab w:val="right" w:pos="9350"/>
        </w:tabs>
        <w:rPr>
          <w:rFonts w:cstheme="minorBidi"/>
          <w:smallCaps w:val="0"/>
          <w:noProof/>
          <w:kern w:val="0"/>
          <w:sz w:val="24"/>
          <w:szCs w:val="24"/>
          <w:lang w:eastAsia="ko-KR"/>
        </w:rPr>
      </w:pPr>
      <w:hyperlink w:anchor="_Toc22582042" w:history="1">
        <w:r w:rsidRPr="00DF1E4F">
          <w:rPr>
            <w:rStyle w:val="Hyperlink"/>
            <w:noProof/>
          </w:rPr>
          <w:t>Project Description</w:t>
        </w:r>
        <w:r>
          <w:rPr>
            <w:noProof/>
            <w:webHidden/>
          </w:rPr>
          <w:tab/>
        </w:r>
        <w:r>
          <w:rPr>
            <w:noProof/>
            <w:webHidden/>
          </w:rPr>
          <w:fldChar w:fldCharType="begin"/>
        </w:r>
        <w:r>
          <w:rPr>
            <w:noProof/>
            <w:webHidden/>
          </w:rPr>
          <w:instrText xml:space="preserve"> PAGEREF _Toc22582042 \h </w:instrText>
        </w:r>
        <w:r>
          <w:rPr>
            <w:noProof/>
            <w:webHidden/>
          </w:rPr>
        </w:r>
        <w:r>
          <w:rPr>
            <w:noProof/>
            <w:webHidden/>
          </w:rPr>
          <w:fldChar w:fldCharType="separate"/>
        </w:r>
        <w:r>
          <w:rPr>
            <w:noProof/>
            <w:webHidden/>
          </w:rPr>
          <w:t>14</w:t>
        </w:r>
        <w:r>
          <w:rPr>
            <w:noProof/>
            <w:webHidden/>
          </w:rPr>
          <w:fldChar w:fldCharType="end"/>
        </w:r>
      </w:hyperlink>
    </w:p>
    <w:p w14:paraId="0AC99EF4" w14:textId="463FC8BA" w:rsidR="001E37DF" w:rsidRDefault="001E37DF">
      <w:pPr>
        <w:pStyle w:val="TOC1"/>
        <w:tabs>
          <w:tab w:val="right" w:pos="9350"/>
        </w:tabs>
        <w:rPr>
          <w:rFonts w:cstheme="minorBidi"/>
          <w:b w:val="0"/>
          <w:bCs w:val="0"/>
          <w:caps w:val="0"/>
          <w:noProof/>
          <w:kern w:val="0"/>
          <w:sz w:val="24"/>
          <w:szCs w:val="24"/>
          <w:u w:val="none"/>
          <w:lang w:eastAsia="ko-KR"/>
        </w:rPr>
      </w:pPr>
      <w:hyperlink w:anchor="_Toc22582043" w:history="1">
        <w:r w:rsidRPr="00DF1E4F">
          <w:rPr>
            <w:rStyle w:val="Hyperlink"/>
            <w:noProof/>
          </w:rPr>
          <w:t>Conclusion</w:t>
        </w:r>
        <w:r>
          <w:rPr>
            <w:noProof/>
            <w:webHidden/>
          </w:rPr>
          <w:tab/>
        </w:r>
        <w:r>
          <w:rPr>
            <w:noProof/>
            <w:webHidden/>
          </w:rPr>
          <w:fldChar w:fldCharType="begin"/>
        </w:r>
        <w:r>
          <w:rPr>
            <w:noProof/>
            <w:webHidden/>
          </w:rPr>
          <w:instrText xml:space="preserve"> PAGEREF _Toc22582043 \h </w:instrText>
        </w:r>
        <w:r>
          <w:rPr>
            <w:noProof/>
            <w:webHidden/>
          </w:rPr>
        </w:r>
        <w:r>
          <w:rPr>
            <w:noProof/>
            <w:webHidden/>
          </w:rPr>
          <w:fldChar w:fldCharType="separate"/>
        </w:r>
        <w:r>
          <w:rPr>
            <w:noProof/>
            <w:webHidden/>
          </w:rPr>
          <w:t>17</w:t>
        </w:r>
        <w:r>
          <w:rPr>
            <w:noProof/>
            <w:webHidden/>
          </w:rPr>
          <w:fldChar w:fldCharType="end"/>
        </w:r>
      </w:hyperlink>
    </w:p>
    <w:p w14:paraId="73E3ABE9" w14:textId="21981D24" w:rsidR="001E37DF" w:rsidRDefault="001E37DF">
      <w:pPr>
        <w:pStyle w:val="TOC1"/>
        <w:tabs>
          <w:tab w:val="right" w:pos="9350"/>
        </w:tabs>
        <w:rPr>
          <w:rFonts w:cstheme="minorBidi"/>
          <w:b w:val="0"/>
          <w:bCs w:val="0"/>
          <w:caps w:val="0"/>
          <w:noProof/>
          <w:kern w:val="0"/>
          <w:sz w:val="24"/>
          <w:szCs w:val="24"/>
          <w:u w:val="none"/>
          <w:lang w:eastAsia="ko-KR"/>
        </w:rPr>
      </w:pPr>
      <w:hyperlink w:anchor="_Toc22582044" w:history="1">
        <w:r w:rsidRPr="00DF1E4F">
          <w:rPr>
            <w:rStyle w:val="Hyperlink"/>
            <w:noProof/>
          </w:rPr>
          <w:t>Reference</w:t>
        </w:r>
        <w:r>
          <w:rPr>
            <w:noProof/>
            <w:webHidden/>
          </w:rPr>
          <w:tab/>
        </w:r>
        <w:r>
          <w:rPr>
            <w:noProof/>
            <w:webHidden/>
          </w:rPr>
          <w:fldChar w:fldCharType="begin"/>
        </w:r>
        <w:r>
          <w:rPr>
            <w:noProof/>
            <w:webHidden/>
          </w:rPr>
          <w:instrText xml:space="preserve"> PAGEREF _Toc22582044 \h </w:instrText>
        </w:r>
        <w:r>
          <w:rPr>
            <w:noProof/>
            <w:webHidden/>
          </w:rPr>
        </w:r>
        <w:r>
          <w:rPr>
            <w:noProof/>
            <w:webHidden/>
          </w:rPr>
          <w:fldChar w:fldCharType="separate"/>
        </w:r>
        <w:r>
          <w:rPr>
            <w:noProof/>
            <w:webHidden/>
          </w:rPr>
          <w:t>17</w:t>
        </w:r>
        <w:r>
          <w:rPr>
            <w:noProof/>
            <w:webHidden/>
          </w:rPr>
          <w:fldChar w:fldCharType="end"/>
        </w:r>
      </w:hyperlink>
    </w:p>
    <w:p w14:paraId="67C88041" w14:textId="00470F78" w:rsidR="00AD58A5" w:rsidRDefault="00AD58A5" w:rsidP="00AD58A5">
      <w:pPr>
        <w:ind w:firstLine="0"/>
        <w:rPr>
          <w:rFonts w:asciiTheme="majorHAnsi" w:eastAsiaTheme="majorEastAsia" w:hAnsiTheme="majorHAnsi" w:cstheme="majorBidi"/>
        </w:rPr>
      </w:pPr>
      <w:r>
        <w:rPr>
          <w:rFonts w:asciiTheme="majorHAnsi" w:eastAsiaTheme="majorEastAsia" w:hAnsiTheme="majorHAnsi" w:cstheme="majorBidi"/>
        </w:rPr>
        <w:fldChar w:fldCharType="end"/>
      </w:r>
    </w:p>
    <w:bookmarkStart w:id="0" w:name="_Toc22582028" w:displacedByCustomXml="next"/>
    <w:sdt>
      <w:sdtPr>
        <w:alias w:val="Abstract:"/>
        <w:tag w:val="Abstract:"/>
        <w:id w:val="202146031"/>
        <w:placeholder>
          <w:docPart w:val="D02E99ACC6A2D9499736E25354904CF6"/>
        </w:placeholder>
        <w:temporary/>
        <w:showingPlcHdr/>
        <w15:appearance w15:val="hidden"/>
      </w:sdtPr>
      <w:sdtEndPr/>
      <w:sdtContent>
        <w:p w14:paraId="3CBCBB6D" w14:textId="217D879E" w:rsidR="00E81978" w:rsidRDefault="005D3A03">
          <w:pPr>
            <w:pStyle w:val="SectionTitle"/>
          </w:pPr>
          <w:r>
            <w:t>Abstract</w:t>
          </w:r>
        </w:p>
      </w:sdtContent>
    </w:sdt>
    <w:bookmarkEnd w:id="0" w:displacedByCustomXml="prev"/>
    <w:p w14:paraId="2F6F06B0" w14:textId="28D42B35" w:rsidR="00C537E3" w:rsidRPr="00A5387B" w:rsidRDefault="00C537E3" w:rsidP="00A5387B">
      <w:pPr>
        <w:ind w:firstLine="0"/>
        <w:rPr>
          <w:kern w:val="0"/>
        </w:rPr>
      </w:pPr>
      <w:r w:rsidRPr="00C537E3">
        <w:rPr>
          <w:kern w:val="0"/>
        </w:rPr>
        <w:t>The goal of the portfolio required for the Applied Data Science</w:t>
      </w:r>
      <w:r w:rsidR="00F86353">
        <w:rPr>
          <w:kern w:val="0"/>
        </w:rPr>
        <w:t xml:space="preserve"> (ADS)</w:t>
      </w:r>
      <w:r w:rsidRPr="00C537E3">
        <w:rPr>
          <w:kern w:val="0"/>
        </w:rPr>
        <w:t xml:space="preserve"> program at Syracuse University is to highlight and to present all the knowledge obtained throughout the program. The </w:t>
      </w:r>
      <w:r w:rsidR="007908A5">
        <w:rPr>
          <w:kern w:val="0"/>
        </w:rPr>
        <w:t xml:space="preserve">ADS </w:t>
      </w:r>
      <w:r w:rsidRPr="00C537E3">
        <w:rPr>
          <w:kern w:val="0"/>
        </w:rPr>
        <w:t>program provides students an opportunity to collect, organize, analyze, and report meaning</w:t>
      </w:r>
      <w:r w:rsidR="00F86353">
        <w:rPr>
          <w:kern w:val="0"/>
        </w:rPr>
        <w:t>ful</w:t>
      </w:r>
      <w:r w:rsidRPr="00C537E3">
        <w:rPr>
          <w:kern w:val="0"/>
        </w:rPr>
        <w:t xml:space="preserve"> insights </w:t>
      </w:r>
      <w:r w:rsidR="003D1F8F">
        <w:rPr>
          <w:kern w:val="0"/>
        </w:rPr>
        <w:t>in</w:t>
      </w:r>
      <w:r w:rsidRPr="00C537E3">
        <w:rPr>
          <w:kern w:val="0"/>
        </w:rPr>
        <w:t xml:space="preserve"> data from various business domains using tools and techniques that they learned. Courses such as Natural Language Processing (IST 664), Text Mining (IST 736), Scripting for Data Analysis (IST 652), Big Data Analytics (IST 718), Information Visualization (IST 719), and Marketing Analytics (MAR 653) prepare students to not only analyzing and modeling data using Python and R, but also reporting with business key metrics and actionable recommendations.</w:t>
      </w:r>
      <w:r w:rsidR="006904EA">
        <w:rPr>
          <w:kern w:val="0"/>
        </w:rPr>
        <w:t xml:space="preserve"> </w:t>
      </w:r>
    </w:p>
    <w:p w14:paraId="5160495B" w14:textId="4A2028F1" w:rsidR="00091F63" w:rsidRDefault="005D3A03">
      <w:r>
        <w:rPr>
          <w:rStyle w:val="Emphasis"/>
        </w:rPr>
        <w:t>Keywords</w:t>
      </w:r>
      <w:r>
        <w:t xml:space="preserve">:  </w:t>
      </w:r>
      <w:r w:rsidR="00DA2F03">
        <w:t>data science,</w:t>
      </w:r>
      <w:r w:rsidR="000113FD">
        <w:t xml:space="preserve"> natural language processing, data analysis</w:t>
      </w:r>
    </w:p>
    <w:p w14:paraId="7F53BA54" w14:textId="6F0BBC5C" w:rsidR="00E81978" w:rsidRPr="00AD58A5" w:rsidRDefault="00091F63" w:rsidP="00AD58A5">
      <w:r>
        <w:br w:type="page"/>
      </w:r>
    </w:p>
    <w:bookmarkStart w:id="1" w:name="_Toc22582029"/>
    <w:p w14:paraId="75EB0378" w14:textId="77777777" w:rsidR="00E81978" w:rsidRDefault="00072D7E">
      <w:pPr>
        <w:pStyle w:val="SectionTitle"/>
      </w:pPr>
      <w:sdt>
        <w:sdtPr>
          <w:alias w:val="Section title:"/>
          <w:tag w:val="Section title:"/>
          <w:id w:val="984196707"/>
          <w:placeholder>
            <w:docPart w:val="EFABBAD52A32DF4C93CE654DD5A1B428"/>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4F4F4E">
            <w:t>Portfolio Milestone</w:t>
          </w:r>
        </w:sdtContent>
      </w:sdt>
      <w:bookmarkEnd w:id="1"/>
    </w:p>
    <w:p w14:paraId="1260D938" w14:textId="71E8510D" w:rsidR="00BD3385" w:rsidRDefault="00DA34B3" w:rsidP="00BD3385">
      <w:r>
        <w:t xml:space="preserve">Applied Data Science program is an interdisciplinary program that students </w:t>
      </w:r>
      <w:r w:rsidR="00D9654B">
        <w:t xml:space="preserve">participate more than 10 projects throughout the program to learn in a broad range of areas related to data science. </w:t>
      </w:r>
      <w:r w:rsidR="00BD3385">
        <w:t>According to 7 objectives of the program, students can do the following:</w:t>
      </w:r>
    </w:p>
    <w:p w14:paraId="53F10383" w14:textId="2443E51E" w:rsidR="00E81978" w:rsidRDefault="00BD3385" w:rsidP="00BD3385">
      <w:pPr>
        <w:pStyle w:val="ListParagraph"/>
        <w:numPr>
          <w:ilvl w:val="0"/>
          <w:numId w:val="17"/>
        </w:numPr>
      </w:pPr>
      <w:bookmarkStart w:id="2" w:name="_GoBack"/>
      <w:r>
        <w:t>Describe a broad overview of the major practice areas of data science.</w:t>
      </w:r>
    </w:p>
    <w:p w14:paraId="3E2382E5" w14:textId="60B6C682" w:rsidR="00BD3385" w:rsidRDefault="00BD3385" w:rsidP="00BD3385">
      <w:pPr>
        <w:pStyle w:val="ListParagraph"/>
        <w:numPr>
          <w:ilvl w:val="0"/>
          <w:numId w:val="17"/>
        </w:numPr>
      </w:pPr>
      <w:r>
        <w:t>Collect and organize data.</w:t>
      </w:r>
    </w:p>
    <w:p w14:paraId="5EEA48FC" w14:textId="72F5787F" w:rsidR="00BD3385" w:rsidRDefault="00BD3385" w:rsidP="00BD3385">
      <w:pPr>
        <w:pStyle w:val="ListParagraph"/>
        <w:numPr>
          <w:ilvl w:val="0"/>
          <w:numId w:val="17"/>
        </w:numPr>
      </w:pPr>
      <w:r>
        <w:t>Identify patterns in data via visualization, statistical analysis, and data mining.</w:t>
      </w:r>
    </w:p>
    <w:p w14:paraId="4E1C9E3E" w14:textId="0F7CC89B" w:rsidR="00BD3385" w:rsidRDefault="000774CE" w:rsidP="00BD3385">
      <w:pPr>
        <w:pStyle w:val="ListParagraph"/>
        <w:numPr>
          <w:ilvl w:val="0"/>
          <w:numId w:val="17"/>
        </w:numPr>
      </w:pPr>
      <w:r>
        <w:t>Develop alternative strategies based on the data</w:t>
      </w:r>
    </w:p>
    <w:p w14:paraId="4128AC0A" w14:textId="5A206E33" w:rsidR="000774CE" w:rsidRDefault="000774CE" w:rsidP="00BD3385">
      <w:pPr>
        <w:pStyle w:val="ListParagraph"/>
        <w:numPr>
          <w:ilvl w:val="0"/>
          <w:numId w:val="17"/>
        </w:numPr>
      </w:pPr>
      <w:r>
        <w:t>Develop a plan of action to implement the business decisions derived from the analyses.</w:t>
      </w:r>
    </w:p>
    <w:p w14:paraId="29306F46" w14:textId="091DC1D9" w:rsidR="000774CE" w:rsidRDefault="000774CE" w:rsidP="00BD3385">
      <w:pPr>
        <w:pStyle w:val="ListParagraph"/>
        <w:numPr>
          <w:ilvl w:val="0"/>
          <w:numId w:val="17"/>
        </w:numPr>
      </w:pPr>
      <w:r>
        <w:t>Demonstrate communication skills regarding data and its analysis for mangers, IT professionals, programmers, statisticians, and other relevant professionals in their organization.</w:t>
      </w:r>
    </w:p>
    <w:p w14:paraId="55A25827" w14:textId="18535303" w:rsidR="000774CE" w:rsidRDefault="000774CE" w:rsidP="00BD3385">
      <w:pPr>
        <w:pStyle w:val="ListParagraph"/>
        <w:numPr>
          <w:ilvl w:val="0"/>
          <w:numId w:val="17"/>
        </w:numPr>
      </w:pPr>
      <w:r>
        <w:t>Synthesize the ethical dimensions of data science practice</w:t>
      </w:r>
      <w:bookmarkEnd w:id="2"/>
      <w:r>
        <w:t>.</w:t>
      </w:r>
    </w:p>
    <w:p w14:paraId="2F588D98" w14:textId="77777777" w:rsidR="00C23C98" w:rsidRDefault="00C23C98">
      <w:pPr>
        <w:rPr>
          <w:rFonts w:asciiTheme="majorHAnsi" w:eastAsiaTheme="majorEastAsia" w:hAnsiTheme="majorHAnsi" w:cstheme="majorBidi"/>
          <w:b/>
          <w:bCs/>
        </w:rPr>
      </w:pPr>
      <w:r>
        <w:br w:type="page"/>
      </w:r>
    </w:p>
    <w:p w14:paraId="338272FB" w14:textId="238B3AB9" w:rsidR="00126872" w:rsidRDefault="007C246D" w:rsidP="00126872">
      <w:pPr>
        <w:pStyle w:val="Heading1"/>
      </w:pPr>
      <w:bookmarkStart w:id="3" w:name="_Toc22582030"/>
      <w:r>
        <w:lastRenderedPageBreak/>
        <w:t>List of Projects</w:t>
      </w:r>
      <w:bookmarkEnd w:id="3"/>
    </w:p>
    <w:p w14:paraId="67F0F94C" w14:textId="3962C6F8" w:rsidR="007D68ED" w:rsidRDefault="003A5687" w:rsidP="00AD58A5">
      <w:pPr>
        <w:pStyle w:val="Heading2"/>
      </w:pPr>
      <w:bookmarkStart w:id="4" w:name="_Toc22582031"/>
      <w:r>
        <w:t xml:space="preserve">Data Analysis on </w:t>
      </w:r>
      <w:r w:rsidR="007D68ED">
        <w:t xml:space="preserve">Transaction </w:t>
      </w:r>
      <w:r w:rsidR="003A1354">
        <w:t>from a bakery</w:t>
      </w:r>
      <w:bookmarkEnd w:id="4"/>
    </w:p>
    <w:p w14:paraId="3B230AA7" w14:textId="65BD100C" w:rsidR="00A44DA2" w:rsidRDefault="00A774AD" w:rsidP="00AD58A5">
      <w:pPr>
        <w:pStyle w:val="Heading3"/>
      </w:pPr>
      <w:bookmarkStart w:id="5" w:name="_Toc22582032"/>
      <w:r>
        <w:t xml:space="preserve">Class: </w:t>
      </w:r>
      <w:r w:rsidR="00A44DA2">
        <w:t xml:space="preserve">IST </w:t>
      </w:r>
      <w:r w:rsidR="00E272A4">
        <w:t>652</w:t>
      </w:r>
      <w:r>
        <w:t xml:space="preserve"> – </w:t>
      </w:r>
      <w:r w:rsidR="00E272A4" w:rsidRPr="00A774AD">
        <w:t>Scripting for Data Analysis</w:t>
      </w:r>
      <w:bookmarkEnd w:id="5"/>
      <w:r w:rsidR="00E272A4" w:rsidRPr="00A774AD">
        <w:t xml:space="preserve"> </w:t>
      </w:r>
    </w:p>
    <w:p w14:paraId="041555AD" w14:textId="782815FD" w:rsidR="007B2C25" w:rsidRPr="007B2C25" w:rsidRDefault="00EF433B" w:rsidP="00EF433B">
      <w:pPr>
        <w:ind w:firstLine="0"/>
      </w:pPr>
      <w:r>
        <w:tab/>
      </w:r>
      <w:r w:rsidR="005B0847">
        <w:t xml:space="preserve">IST652 is the </w:t>
      </w:r>
      <w:r w:rsidR="00BB073B">
        <w:rPr>
          <w:lang w:eastAsia="ko-KR"/>
        </w:rPr>
        <w:t>intro</w:t>
      </w:r>
      <w:r w:rsidR="001C3A22">
        <w:rPr>
          <w:lang w:eastAsia="ko-KR"/>
        </w:rPr>
        <w:t xml:space="preserve"> class for scripting in </w:t>
      </w:r>
      <w:r w:rsidR="00436318">
        <w:rPr>
          <w:lang w:eastAsia="ko-KR"/>
        </w:rPr>
        <w:t xml:space="preserve">python </w:t>
      </w:r>
      <w:r w:rsidR="00290B55">
        <w:rPr>
          <w:lang w:eastAsia="ko-KR"/>
        </w:rPr>
        <w:t xml:space="preserve">that students learn to </w:t>
      </w:r>
      <w:r w:rsidR="00FC6065">
        <w:rPr>
          <w:lang w:eastAsia="ko-KR"/>
        </w:rPr>
        <w:t xml:space="preserve">solve problems of accessing and preparing </w:t>
      </w:r>
      <w:r w:rsidR="00920D35">
        <w:rPr>
          <w:lang w:eastAsia="ko-KR"/>
        </w:rPr>
        <w:t xml:space="preserve">data in </w:t>
      </w:r>
      <w:r w:rsidR="00DA36FC">
        <w:rPr>
          <w:lang w:eastAsia="ko-KR"/>
        </w:rPr>
        <w:t>the forms of struc</w:t>
      </w:r>
      <w:r w:rsidR="00B21797">
        <w:rPr>
          <w:lang w:eastAsia="ko-KR"/>
        </w:rPr>
        <w:t xml:space="preserve">tured, semi-structured, and unstructured data. </w:t>
      </w:r>
      <w:r w:rsidR="00F60BF7">
        <w:rPr>
          <w:lang w:eastAsia="ko-KR"/>
        </w:rPr>
        <w:t xml:space="preserve">Throughout the course, </w:t>
      </w:r>
      <w:r w:rsidR="007F78E7">
        <w:rPr>
          <w:lang w:eastAsia="ko-KR"/>
        </w:rPr>
        <w:t>studen</w:t>
      </w:r>
      <w:r w:rsidR="00881DE2">
        <w:rPr>
          <w:lang w:eastAsia="ko-KR"/>
        </w:rPr>
        <w:t xml:space="preserve">ts deal </w:t>
      </w:r>
      <w:r w:rsidR="009E3E65">
        <w:rPr>
          <w:lang w:eastAsia="ko-KR"/>
        </w:rPr>
        <w:t>from</w:t>
      </w:r>
      <w:r w:rsidR="00881DE2">
        <w:rPr>
          <w:lang w:eastAsia="ko-KR"/>
        </w:rPr>
        <w:t xml:space="preserve"> </w:t>
      </w:r>
      <w:r w:rsidR="009E3E65">
        <w:rPr>
          <w:lang w:eastAsia="ko-KR"/>
        </w:rPr>
        <w:t>simple spreadsheet data to HTML/XML</w:t>
      </w:r>
      <w:r w:rsidR="00EA61D7">
        <w:rPr>
          <w:lang w:eastAsia="ko-KR"/>
        </w:rPr>
        <w:t xml:space="preserve"> or JSON file.</w:t>
      </w:r>
    </w:p>
    <w:p w14:paraId="643E7822" w14:textId="6F70847A" w:rsidR="008E6F18" w:rsidRDefault="00E219A2" w:rsidP="00AD58A5">
      <w:pPr>
        <w:pStyle w:val="Heading3"/>
      </w:pPr>
      <w:bookmarkStart w:id="6" w:name="_Toc22582033"/>
      <w:r>
        <w:t xml:space="preserve">Project </w:t>
      </w:r>
      <w:r w:rsidR="008E6F18">
        <w:t>Description</w:t>
      </w:r>
      <w:bookmarkEnd w:id="6"/>
    </w:p>
    <w:p w14:paraId="7759769D" w14:textId="77777777" w:rsidR="00EC5082" w:rsidRDefault="00EC5082" w:rsidP="00EC5082">
      <w:r>
        <w:t>The project used the data called ‘Transaction from a bakery’ from Kaggle. A market basket analysis was performed on the data. Market basket analysis is one of the data science techniques often used by retailers to uncover associations between items. From the analysis, it allows retailers to identify the relationship between the items that people purchase and to understand customer behaviors on them. Python is used for data importing, pre-processing, modeling, and visualization.</w:t>
      </w:r>
    </w:p>
    <w:p w14:paraId="79EAF36D" w14:textId="3E286709" w:rsidR="00E219A2" w:rsidRPr="005040A9" w:rsidRDefault="00EC5082" w:rsidP="00EC5082">
      <w:pPr>
        <w:rPr>
          <w:rFonts w:ascii="Batang" w:eastAsia="Batang" w:hAnsi="Batang" w:cs="Batang"/>
          <w:lang w:eastAsia="ko-KR"/>
        </w:rPr>
      </w:pPr>
      <w:r>
        <w:t>This project mainly focused on scripting in python to perform exploratory data analysis and market basket analysis. Data contains over 20000 transactions with four columns – transaction date, time, transaction number, item. A total of nine business questions are defined that could be useful information for increasing revenue, such as increasing the number of customers by offering combination deals. Based on these questions, imported data is pre-processed accordingly – any duplicate transaction and all the transactions outside of the chosen time frame are removed, date and time columns both are merged and segmented.</w:t>
      </w:r>
      <w:r w:rsidR="0042201F">
        <w:rPr>
          <w:lang w:eastAsia="ko-KR"/>
        </w:rPr>
        <w:t xml:space="preserve"> </w:t>
      </w:r>
    </w:p>
    <w:p w14:paraId="61B5612C" w14:textId="5C594252" w:rsidR="00B237F8" w:rsidRDefault="00B237F8" w:rsidP="00B237F8">
      <w:pPr>
        <w:pStyle w:val="Caption"/>
        <w:keepNext/>
      </w:pPr>
      <w:r>
        <w:lastRenderedPageBreak/>
        <w:t xml:space="preserve">Figure </w:t>
      </w:r>
      <w:fldSimple w:instr=" SEQ Figure \* ARABIC ">
        <w:r w:rsidR="00824216">
          <w:rPr>
            <w:noProof/>
          </w:rPr>
          <w:t>1</w:t>
        </w:r>
      </w:fldSimple>
    </w:p>
    <w:p w14:paraId="7ECCA316" w14:textId="79D93092" w:rsidR="00CA707D" w:rsidRDefault="0031052C" w:rsidP="00CA707D">
      <w:pPr>
        <w:ind w:firstLine="0"/>
        <w:jc w:val="center"/>
        <w:rPr>
          <w:lang w:eastAsia="ko-KR"/>
        </w:rPr>
      </w:pPr>
      <w:r>
        <w:rPr>
          <w:rFonts w:hint="eastAsia"/>
          <w:noProof/>
          <w:lang w:eastAsia="ko-KR"/>
        </w:rPr>
        <w:drawing>
          <wp:inline distT="0" distB="0" distL="0" distR="0" wp14:anchorId="21D11DDB" wp14:editId="57D98F58">
            <wp:extent cx="5994400" cy="49042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20pie.png"/>
                    <pic:cNvPicPr/>
                  </pic:nvPicPr>
                  <pic:blipFill rotWithShape="1">
                    <a:blip r:embed="rId9">
                      <a:extLst>
                        <a:ext uri="{28A0092B-C50C-407E-A947-70E740481C1C}">
                          <a14:useLocalDpi xmlns:a14="http://schemas.microsoft.com/office/drawing/2010/main" val="0"/>
                        </a:ext>
                      </a:extLst>
                    </a:blip>
                    <a:srcRect t="15579" b="11222"/>
                    <a:stretch/>
                  </pic:blipFill>
                  <pic:spPr bwMode="auto">
                    <a:xfrm>
                      <a:off x="0" y="0"/>
                      <a:ext cx="6027747" cy="4931487"/>
                    </a:xfrm>
                    <a:prstGeom prst="rect">
                      <a:avLst/>
                    </a:prstGeom>
                    <a:ln>
                      <a:noFill/>
                    </a:ln>
                    <a:extLst>
                      <a:ext uri="{53640926-AAD7-44D8-BBD7-CCE9431645EC}">
                        <a14:shadowObscured xmlns:a14="http://schemas.microsoft.com/office/drawing/2010/main"/>
                      </a:ext>
                    </a:extLst>
                  </pic:spPr>
                </pic:pic>
              </a:graphicData>
            </a:graphic>
          </wp:inline>
        </w:drawing>
      </w:r>
    </w:p>
    <w:p w14:paraId="69B47F84" w14:textId="272E3D1C" w:rsidR="00700114" w:rsidRDefault="00CA707D" w:rsidP="00CA707D">
      <w:pPr>
        <w:ind w:firstLine="0"/>
      </w:pPr>
      <w:r>
        <w:rPr>
          <w:lang w:eastAsia="ko-KR"/>
        </w:rPr>
        <w:tab/>
      </w:r>
      <w:r w:rsidR="006F52C9" w:rsidRPr="006F52C9">
        <w:rPr>
          <w:lang w:eastAsia="ko-KR"/>
        </w:rPr>
        <w:t>Out of 91 kinds of items at the bakery, the top 20 sold items at a bakery are shown above. (Figure 1).  This result provides business owners to have a better idea of what are the items they should keep and update in the menu. Besides identifying popular items that are sold, customer behavior analysis – popular time by hourly (Figure 2), daily (Figure 3), monthly (Figure 4) – are visualized after subgrouping with segmented time variables.</w:t>
      </w:r>
      <w:r w:rsidR="000D4418">
        <w:rPr>
          <w:lang w:eastAsia="ko-KR"/>
        </w:rPr>
        <w:t xml:space="preserve"> </w:t>
      </w:r>
    </w:p>
    <w:p w14:paraId="216ACC5E" w14:textId="7F99003D" w:rsidR="00617E18" w:rsidRDefault="00700114" w:rsidP="00617E18">
      <w:pPr>
        <w:pStyle w:val="Caption"/>
        <w:keepNext/>
      </w:pPr>
      <w:r>
        <w:lastRenderedPageBreak/>
        <w:t xml:space="preserve">Figure </w:t>
      </w:r>
      <w:fldSimple w:instr=" SEQ Figure \* ARABIC ">
        <w:r w:rsidR="00824216">
          <w:rPr>
            <w:noProof/>
          </w:rPr>
          <w:t>2</w:t>
        </w:r>
      </w:fldSimple>
    </w:p>
    <w:p w14:paraId="074BA72B" w14:textId="435EA849" w:rsidR="00D01078" w:rsidRDefault="003E62B6" w:rsidP="00CA707D">
      <w:pPr>
        <w:ind w:firstLine="0"/>
        <w:rPr>
          <w:lang w:eastAsia="ko-KR"/>
        </w:rPr>
      </w:pPr>
      <w:r>
        <w:rPr>
          <w:rFonts w:ascii="Batang" w:eastAsia="Batang" w:hAnsi="Batang" w:cs="Batang" w:hint="eastAsia"/>
          <w:noProof/>
          <w:lang w:eastAsia="ko-KR"/>
        </w:rPr>
        <w:drawing>
          <wp:inline distT="0" distB="0" distL="0" distR="0" wp14:anchorId="760D9DF8" wp14:editId="7CC4E511">
            <wp:extent cx="5850120" cy="2485623"/>
            <wp:effectExtent l="0" t="0" r="508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urly.png"/>
                    <pic:cNvPicPr/>
                  </pic:nvPicPr>
                  <pic:blipFill>
                    <a:blip r:embed="rId10">
                      <a:extLst>
                        <a:ext uri="{28A0092B-C50C-407E-A947-70E740481C1C}">
                          <a14:useLocalDpi xmlns:a14="http://schemas.microsoft.com/office/drawing/2010/main" val="0"/>
                        </a:ext>
                      </a:extLst>
                    </a:blip>
                    <a:stretch>
                      <a:fillRect/>
                    </a:stretch>
                  </pic:blipFill>
                  <pic:spPr>
                    <a:xfrm>
                      <a:off x="0" y="0"/>
                      <a:ext cx="5888089" cy="250175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17E18" w14:paraId="65016648" w14:textId="77777777" w:rsidTr="00DB5FEA">
        <w:tc>
          <w:tcPr>
            <w:tcW w:w="4680" w:type="dxa"/>
          </w:tcPr>
          <w:p w14:paraId="1EDAA7AB" w14:textId="479A203D" w:rsidR="00DB5FEA" w:rsidRDefault="00DB5FEA" w:rsidP="00DB5FEA">
            <w:pPr>
              <w:pStyle w:val="Caption"/>
              <w:keepNext/>
            </w:pPr>
            <w:r>
              <w:t xml:space="preserve">Figure </w:t>
            </w:r>
            <w:fldSimple w:instr=" SEQ Figure \* ARABIC ">
              <w:r w:rsidR="00824216">
                <w:rPr>
                  <w:noProof/>
                </w:rPr>
                <w:t>3</w:t>
              </w:r>
            </w:fldSimple>
          </w:p>
          <w:p w14:paraId="3CADC054" w14:textId="000DE059" w:rsidR="00617E18" w:rsidRDefault="007057BD" w:rsidP="00CA707D">
            <w:pPr>
              <w:ind w:firstLine="0"/>
              <w:rPr>
                <w:lang w:eastAsia="ko-KR"/>
              </w:rPr>
            </w:pPr>
            <w:r>
              <w:rPr>
                <w:noProof/>
                <w:lang w:eastAsia="ko-KR"/>
              </w:rPr>
              <w:drawing>
                <wp:inline distT="0" distB="0" distL="0" distR="0" wp14:anchorId="2F646E28" wp14:editId="3AE2B45F">
                  <wp:extent cx="2926080" cy="292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ekly.png"/>
                          <pic:cNvPicPr/>
                        </pic:nvPicPr>
                        <pic:blipFill>
                          <a:blip r:embed="rId11">
                            <a:extLst>
                              <a:ext uri="{28A0092B-C50C-407E-A947-70E740481C1C}">
                                <a14:useLocalDpi xmlns:a14="http://schemas.microsoft.com/office/drawing/2010/main" val="0"/>
                              </a:ext>
                            </a:extLst>
                          </a:blip>
                          <a:stretch>
                            <a:fillRect/>
                          </a:stretch>
                        </pic:blipFill>
                        <pic:spPr>
                          <a:xfrm>
                            <a:off x="0" y="0"/>
                            <a:ext cx="2926080" cy="2926080"/>
                          </a:xfrm>
                          <a:prstGeom prst="rect">
                            <a:avLst/>
                          </a:prstGeom>
                        </pic:spPr>
                      </pic:pic>
                    </a:graphicData>
                  </a:graphic>
                </wp:inline>
              </w:drawing>
            </w:r>
          </w:p>
        </w:tc>
        <w:tc>
          <w:tcPr>
            <w:tcW w:w="4680" w:type="dxa"/>
          </w:tcPr>
          <w:p w14:paraId="58CA9D0F" w14:textId="2ECA5E10" w:rsidR="00DB5FEA" w:rsidRDefault="00DB5FEA" w:rsidP="00DB5FEA">
            <w:pPr>
              <w:pStyle w:val="Caption"/>
              <w:keepNext/>
            </w:pPr>
            <w:r>
              <w:t xml:space="preserve">Figure </w:t>
            </w:r>
            <w:fldSimple w:instr=" SEQ Figure \* ARABIC ">
              <w:r w:rsidR="00824216">
                <w:rPr>
                  <w:noProof/>
                </w:rPr>
                <w:t>4</w:t>
              </w:r>
            </w:fldSimple>
          </w:p>
          <w:p w14:paraId="70B82F74" w14:textId="67A89837" w:rsidR="00617E18" w:rsidRDefault="007057BD" w:rsidP="00CA707D">
            <w:pPr>
              <w:ind w:firstLine="0"/>
              <w:rPr>
                <w:lang w:eastAsia="ko-KR"/>
              </w:rPr>
            </w:pPr>
            <w:r>
              <w:rPr>
                <w:noProof/>
                <w:lang w:eastAsia="ko-KR"/>
              </w:rPr>
              <w:drawing>
                <wp:inline distT="0" distB="0" distL="0" distR="0" wp14:anchorId="49E471C3" wp14:editId="5BED2260">
                  <wp:extent cx="2926080" cy="2926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thly.png"/>
                          <pic:cNvPicPr/>
                        </pic:nvPicPr>
                        <pic:blipFill>
                          <a:blip r:embed="rId12">
                            <a:extLst>
                              <a:ext uri="{28A0092B-C50C-407E-A947-70E740481C1C}">
                                <a14:useLocalDpi xmlns:a14="http://schemas.microsoft.com/office/drawing/2010/main" val="0"/>
                              </a:ext>
                            </a:extLst>
                          </a:blip>
                          <a:stretch>
                            <a:fillRect/>
                          </a:stretch>
                        </pic:blipFill>
                        <pic:spPr>
                          <a:xfrm>
                            <a:off x="0" y="0"/>
                            <a:ext cx="2926080" cy="2926080"/>
                          </a:xfrm>
                          <a:prstGeom prst="rect">
                            <a:avLst/>
                          </a:prstGeom>
                        </pic:spPr>
                      </pic:pic>
                    </a:graphicData>
                  </a:graphic>
                </wp:inline>
              </w:drawing>
            </w:r>
          </w:p>
        </w:tc>
      </w:tr>
    </w:tbl>
    <w:p w14:paraId="38A48BDB" w14:textId="77777777" w:rsidR="00617E18" w:rsidRDefault="00617E18" w:rsidP="00CA707D">
      <w:pPr>
        <w:ind w:firstLine="0"/>
        <w:rPr>
          <w:lang w:eastAsia="ko-KR"/>
        </w:rPr>
      </w:pPr>
    </w:p>
    <w:p w14:paraId="12F4E23B" w14:textId="2EDBDE21" w:rsidR="000D4418" w:rsidRDefault="007B3008" w:rsidP="00CA707D">
      <w:pPr>
        <w:ind w:firstLine="0"/>
        <w:rPr>
          <w:lang w:eastAsia="ko-KR"/>
        </w:rPr>
      </w:pPr>
      <w:r>
        <w:rPr>
          <w:lang w:eastAsia="ko-KR"/>
        </w:rPr>
        <w:tab/>
      </w:r>
      <w:r w:rsidR="005016F9" w:rsidRPr="005016F9">
        <w:rPr>
          <w:lang w:eastAsia="ko-KR"/>
        </w:rPr>
        <w:t xml:space="preserve">The main components of the market basket are support level, confidence level, and lift level. A support level means how frequently the itemset appears in the dataset. A confidence level means how often the rule has been found in the dataset. The lift level means the ratio of the support of the left-hand side (antecedent) of the rule co-occurring with the right-hand side, divided by the probability that the left-hand side and right-hand side co-occur if the two are </w:t>
      </w:r>
      <w:r w:rsidR="005016F9" w:rsidRPr="005016F9">
        <w:rPr>
          <w:lang w:eastAsia="ko-KR"/>
        </w:rPr>
        <w:lastRenderedPageBreak/>
        <w:t xml:space="preserve">independent. A lift greater than 1 suggests that the presence of the antecedent increases the chances that consequent will occur in a given transaction. The minimum support level for this project set to 0.0005 due to the size of the dataset. For a general rule, a support level for the market basket is usually around 60%. So, the interesting rule generated for the project is set to 65% and a minimum lift level to be 1.4 as well. The first 10 of the interesting </w:t>
      </w:r>
      <w:proofErr w:type="gramStart"/>
      <w:r w:rsidR="005016F9" w:rsidRPr="005016F9">
        <w:rPr>
          <w:lang w:eastAsia="ko-KR"/>
        </w:rPr>
        <w:t>rule</w:t>
      </w:r>
      <w:proofErr w:type="gramEnd"/>
      <w:r w:rsidR="005016F9" w:rsidRPr="005016F9">
        <w:rPr>
          <w:lang w:eastAsia="ko-KR"/>
        </w:rPr>
        <w:t xml:space="preserve"> for the baker is shown below (Figure 5).</w:t>
      </w:r>
    </w:p>
    <w:p w14:paraId="61AEF5C3" w14:textId="2F16A48C" w:rsidR="0022799A" w:rsidRDefault="0022799A" w:rsidP="0022799A">
      <w:pPr>
        <w:pStyle w:val="Caption"/>
        <w:keepNext/>
      </w:pPr>
      <w:r>
        <w:t xml:space="preserve">Figure </w:t>
      </w:r>
      <w:fldSimple w:instr=" SEQ Figure \* ARABIC ">
        <w:r w:rsidR="00824216">
          <w:rPr>
            <w:noProof/>
          </w:rPr>
          <w:t>5</w:t>
        </w:r>
      </w:fldSimple>
    </w:p>
    <w:p w14:paraId="04E091C1" w14:textId="4DDF2989" w:rsidR="0022799A" w:rsidRDefault="00FB2B2B" w:rsidP="0022799A">
      <w:pPr>
        <w:ind w:firstLine="0"/>
        <w:rPr>
          <w:rStyle w:val="Heading2Char"/>
        </w:rPr>
      </w:pPr>
      <w:r>
        <w:rPr>
          <w:rFonts w:hint="eastAsia"/>
          <w:noProof/>
          <w:lang w:eastAsia="ko-KR"/>
        </w:rPr>
        <w:drawing>
          <wp:inline distT="0" distB="0" distL="0" distR="0" wp14:anchorId="14CFE03A" wp14:editId="1B5258BD">
            <wp:extent cx="5943600" cy="1047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26 at 1.30.12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047750"/>
                    </a:xfrm>
                    <a:prstGeom prst="rect">
                      <a:avLst/>
                    </a:prstGeom>
                  </pic:spPr>
                </pic:pic>
              </a:graphicData>
            </a:graphic>
          </wp:inline>
        </w:drawing>
      </w:r>
    </w:p>
    <w:p w14:paraId="6B5BBE6D" w14:textId="77777777" w:rsidR="00A26400" w:rsidRDefault="004A243E" w:rsidP="00A26400">
      <w:pPr>
        <w:ind w:firstLine="0"/>
        <w:rPr>
          <w:rStyle w:val="Heading2Char"/>
        </w:rPr>
      </w:pPr>
      <w:bookmarkStart w:id="7" w:name="_Toc22582034"/>
      <w:r w:rsidRPr="0022799A">
        <w:rPr>
          <w:rStyle w:val="Heading2Char"/>
        </w:rPr>
        <w:t>Crypto</w:t>
      </w:r>
      <w:r w:rsidR="00CD2374" w:rsidRPr="0022799A">
        <w:rPr>
          <w:rStyle w:val="Heading2Char"/>
        </w:rPr>
        <w:t>currency Sentiment Analysis</w:t>
      </w:r>
      <w:bookmarkEnd w:id="7"/>
    </w:p>
    <w:p w14:paraId="154F9070" w14:textId="77777777" w:rsidR="006F12E0" w:rsidRDefault="006F12E0" w:rsidP="006F12E0">
      <w:pPr>
        <w:pStyle w:val="Heading3"/>
        <w:rPr>
          <w:color w:val="1C1E29"/>
          <w:kern w:val="0"/>
        </w:rPr>
      </w:pPr>
      <w:bookmarkStart w:id="8" w:name="_Toc22582035"/>
      <w:r>
        <w:rPr>
          <w:color w:val="1C1E29"/>
        </w:rPr>
        <w:t>Class: IST 736 – Text Mining</w:t>
      </w:r>
      <w:bookmarkEnd w:id="8"/>
    </w:p>
    <w:p w14:paraId="2864E1F8" w14:textId="77777777" w:rsidR="006F12E0" w:rsidRDefault="006F12E0" w:rsidP="006F12E0">
      <w:pPr>
        <w:pStyle w:val="NormalWeb"/>
        <w:ind w:firstLine="720"/>
        <w:rPr>
          <w:color w:val="1C1E29"/>
        </w:rPr>
      </w:pPr>
      <w:r>
        <w:rPr>
          <w:color w:val="1C1E29"/>
        </w:rPr>
        <w:t xml:space="preserve">IST 736 provides students to learn text mining techniques that can apply in information organization and access, business intelligence, social behavior analysis, and digital humanities. Throughout the course, students can perform natural language processing (NLP) for finding patterns in large text corpora. Students use a Python-based command-line tool called </w:t>
      </w:r>
      <w:proofErr w:type="spellStart"/>
      <w:r>
        <w:rPr>
          <w:color w:val="1C1E29"/>
        </w:rPr>
        <w:t>scikit</w:t>
      </w:r>
      <w:proofErr w:type="spellEnd"/>
      <w:r>
        <w:rPr>
          <w:color w:val="1C1E29"/>
        </w:rPr>
        <w:t>-learn and a range of machine learning techniques, such as Naïve Bayes and support vector machine (SVM). </w:t>
      </w:r>
    </w:p>
    <w:p w14:paraId="413DB34C" w14:textId="77777777" w:rsidR="006F12E0" w:rsidRDefault="006F12E0" w:rsidP="006F12E0">
      <w:pPr>
        <w:pStyle w:val="Heading3"/>
        <w:rPr>
          <w:color w:val="1C1E29"/>
        </w:rPr>
      </w:pPr>
      <w:bookmarkStart w:id="9" w:name="_Toc22582036"/>
      <w:r>
        <w:rPr>
          <w:color w:val="1C1E29"/>
        </w:rPr>
        <w:t>Project Description</w:t>
      </w:r>
      <w:bookmarkEnd w:id="9"/>
    </w:p>
    <w:p w14:paraId="77143A08" w14:textId="77777777" w:rsidR="006F12E0" w:rsidRDefault="006F12E0" w:rsidP="006F12E0">
      <w:pPr>
        <w:pStyle w:val="NormalWeb"/>
        <w:ind w:firstLine="720"/>
        <w:rPr>
          <w:color w:val="1C1E29"/>
        </w:rPr>
      </w:pPr>
      <w:r>
        <w:rPr>
          <w:color w:val="1C1E29"/>
        </w:rPr>
        <w:t>Cryptocurrency is an internet-based medium of exchange that uses strong cryptography to secure financial transaction by controlling the units of the medium, and by verifying the transfer of the assets (</w:t>
      </w:r>
      <w:proofErr w:type="spellStart"/>
      <w:r>
        <w:rPr>
          <w:color w:val="1C1E29"/>
        </w:rPr>
        <w:t>Schueffel</w:t>
      </w:r>
      <w:proofErr w:type="spellEnd"/>
      <w:r>
        <w:rPr>
          <w:color w:val="1C1E29"/>
        </w:rPr>
        <w:t xml:space="preserve"> 2017). The first introduction of the electronic payment medium was in 1983 by David </w:t>
      </w:r>
      <w:proofErr w:type="spellStart"/>
      <w:r>
        <w:rPr>
          <w:color w:val="1C1E29"/>
        </w:rPr>
        <w:t>Chaum</w:t>
      </w:r>
      <w:proofErr w:type="spellEnd"/>
      <w:r>
        <w:rPr>
          <w:color w:val="1C1E29"/>
        </w:rPr>
        <w:t xml:space="preserve">, there have been many events such as bitcoin arise and price crash </w:t>
      </w:r>
      <w:r>
        <w:rPr>
          <w:color w:val="1C1E29"/>
        </w:rPr>
        <w:lastRenderedPageBreak/>
        <w:t>due to big scams. From this project, sentiment analysis of the public’s opinion on cryptocurrency was performed using machine learning techniques.</w:t>
      </w:r>
    </w:p>
    <w:p w14:paraId="5206A654" w14:textId="0B1CA670" w:rsidR="00831800" w:rsidRPr="006F12E0" w:rsidRDefault="006F12E0" w:rsidP="006F12E0">
      <w:pPr>
        <w:pStyle w:val="NormalWeb"/>
        <w:ind w:firstLine="720"/>
        <w:rPr>
          <w:color w:val="1C1E29"/>
        </w:rPr>
      </w:pPr>
      <w:r>
        <w:rPr>
          <w:color w:val="1C1E29"/>
        </w:rPr>
        <w:t>Using Twitter GET API call, tweets having ‘#</w:t>
      </w:r>
      <w:proofErr w:type="spellStart"/>
      <w:r>
        <w:rPr>
          <w:color w:val="1C1E29"/>
        </w:rPr>
        <w:t>cryptocurreny</w:t>
      </w:r>
      <w:proofErr w:type="spellEnd"/>
      <w:r>
        <w:rPr>
          <w:color w:val="1C1E29"/>
        </w:rPr>
        <w:t xml:space="preserve">’ since 2013 were extracted. After the extraction of raw data, several pre-processing – removing duplicates and similar strings in excel, cleaning tweets by regex replace logic, generating sentiment scores for tweets using VADER analysis, splitting, and lemmatizing the tweets using </w:t>
      </w:r>
      <w:proofErr w:type="spellStart"/>
      <w:proofErr w:type="gramStart"/>
      <w:r>
        <w:rPr>
          <w:color w:val="1C1E29"/>
        </w:rPr>
        <w:t>WordNetLemmatizer</w:t>
      </w:r>
      <w:proofErr w:type="spellEnd"/>
      <w:r>
        <w:rPr>
          <w:color w:val="1C1E29"/>
        </w:rPr>
        <w:t>(</w:t>
      </w:r>
      <w:proofErr w:type="gramEnd"/>
      <w:r>
        <w:rPr>
          <w:color w:val="1C1E29"/>
        </w:rPr>
        <w:t xml:space="preserve">) – were performed. As an exploratory data analysis (EDA), </w:t>
      </w:r>
      <w:proofErr w:type="spellStart"/>
      <w:r>
        <w:rPr>
          <w:color w:val="1C1E29"/>
        </w:rPr>
        <w:t>wordcloud</w:t>
      </w:r>
      <w:proofErr w:type="spellEnd"/>
      <w:r>
        <w:rPr>
          <w:color w:val="1C1E29"/>
        </w:rPr>
        <w:t xml:space="preserve"> visualization was created to snapshot the public’s common phrase and word in tweets (Figure 6).</w:t>
      </w:r>
    </w:p>
    <w:p w14:paraId="346F7230" w14:textId="7B7056ED" w:rsidR="008D3699" w:rsidRDefault="008D3699" w:rsidP="008D3699">
      <w:pPr>
        <w:pStyle w:val="Caption"/>
        <w:keepNext/>
      </w:pPr>
      <w:r>
        <w:t xml:space="preserve">Figure </w:t>
      </w:r>
      <w:fldSimple w:instr=" SEQ Figure \* ARABIC ">
        <w:r w:rsidR="00824216">
          <w:rPr>
            <w:noProof/>
          </w:rPr>
          <w:t>6</w:t>
        </w:r>
      </w:fldSimple>
    </w:p>
    <w:p w14:paraId="60D03F27" w14:textId="58706AD8" w:rsidR="008D3699" w:rsidRDefault="008D3699" w:rsidP="008D3699">
      <w:pPr>
        <w:ind w:firstLine="0"/>
        <w:jc w:val="center"/>
        <w:rPr>
          <w:lang w:eastAsia="ko-KR"/>
        </w:rPr>
      </w:pPr>
      <w:r w:rsidRPr="008D3699">
        <w:rPr>
          <w:noProof/>
          <w:lang w:eastAsia="ko-KR"/>
        </w:rPr>
        <w:drawing>
          <wp:inline distT="0" distB="0" distL="0" distR="0" wp14:anchorId="73E9F21A" wp14:editId="062040BC">
            <wp:extent cx="4089400" cy="1574800"/>
            <wp:effectExtent l="0" t="0" r="0" b="0"/>
            <wp:docPr id="273" name="Google Shape;273;p38"/>
            <wp:cNvGraphicFramePr/>
            <a:graphic xmlns:a="http://schemas.openxmlformats.org/drawingml/2006/main">
              <a:graphicData uri="http://schemas.openxmlformats.org/drawingml/2006/picture">
                <pic:pic xmlns:pic="http://schemas.openxmlformats.org/drawingml/2006/picture">
                  <pic:nvPicPr>
                    <pic:cNvPr id="273" name="Google Shape;273;p38"/>
                    <pic:cNvPicPr preferRelativeResize="0"/>
                  </pic:nvPicPr>
                  <pic:blipFill>
                    <a:blip r:embed="rId14">
                      <a:alphaModFix/>
                    </a:blip>
                    <a:stretch>
                      <a:fillRect/>
                    </a:stretch>
                  </pic:blipFill>
                  <pic:spPr>
                    <a:xfrm>
                      <a:off x="0" y="0"/>
                      <a:ext cx="4089400" cy="1574800"/>
                    </a:xfrm>
                    <a:prstGeom prst="rect">
                      <a:avLst/>
                    </a:prstGeom>
                    <a:noFill/>
                    <a:ln>
                      <a:noFill/>
                    </a:ln>
                  </pic:spPr>
                </pic:pic>
              </a:graphicData>
            </a:graphic>
          </wp:inline>
        </w:drawing>
      </w:r>
    </w:p>
    <w:p w14:paraId="135F367F" w14:textId="7243A31E" w:rsidR="008D3699" w:rsidRDefault="005C097F" w:rsidP="008D3699">
      <w:r w:rsidRPr="005C097F">
        <w:t xml:space="preserve">Also, the top 10 most frequent words by dates were analyzed using </w:t>
      </w:r>
      <w:proofErr w:type="spellStart"/>
      <w:r w:rsidRPr="005C097F">
        <w:t>tf-idf</w:t>
      </w:r>
      <w:proofErr w:type="spellEnd"/>
      <w:r w:rsidRPr="005C097F">
        <w:t xml:space="preserve"> techniques.  Due to the size of the tweets, comparison analysis on most frequent words counts basis versus normalized basis was limited to 11 days (Figure 7 and 8).</w:t>
      </w:r>
    </w:p>
    <w:p w14:paraId="5024623D" w14:textId="690DB92B" w:rsidR="008D3699" w:rsidRDefault="008D3699" w:rsidP="008D3699">
      <w:pPr>
        <w:pStyle w:val="Caption"/>
        <w:keepNext/>
      </w:pPr>
      <w:r>
        <w:t xml:space="preserve">Figure </w:t>
      </w:r>
      <w:fldSimple w:instr=" SEQ Figure \* ARABIC ">
        <w:r w:rsidR="00824216">
          <w:rPr>
            <w:noProof/>
          </w:rPr>
          <w:t>7</w:t>
        </w:r>
      </w:fldSimple>
      <w:r>
        <w:t>. Top 10 most frequent words by dates (Count)</w:t>
      </w:r>
    </w:p>
    <w:p w14:paraId="6788D6D3" w14:textId="3A53D4EB" w:rsidR="008D3699" w:rsidRDefault="008D3699" w:rsidP="008D3699">
      <w:pPr>
        <w:ind w:firstLine="0"/>
      </w:pPr>
      <w:r w:rsidRPr="008D3699">
        <w:rPr>
          <w:noProof/>
        </w:rPr>
        <w:drawing>
          <wp:inline distT="0" distB="0" distL="0" distR="0" wp14:anchorId="3D1C1104" wp14:editId="41A0676A">
            <wp:extent cx="5943600" cy="1998345"/>
            <wp:effectExtent l="0" t="0" r="0" b="0"/>
            <wp:docPr id="298" name="Google Shape;298;p41"/>
            <wp:cNvGraphicFramePr/>
            <a:graphic xmlns:a="http://schemas.openxmlformats.org/drawingml/2006/main">
              <a:graphicData uri="http://schemas.openxmlformats.org/drawingml/2006/picture">
                <pic:pic xmlns:pic="http://schemas.openxmlformats.org/drawingml/2006/picture">
                  <pic:nvPicPr>
                    <pic:cNvPr id="298" name="Google Shape;298;p41"/>
                    <pic:cNvPicPr preferRelativeResize="0"/>
                  </pic:nvPicPr>
                  <pic:blipFill rotWithShape="1">
                    <a:blip r:embed="rId15">
                      <a:alphaModFix/>
                    </a:blip>
                    <a:srcRect/>
                    <a:stretch/>
                  </pic:blipFill>
                  <pic:spPr>
                    <a:xfrm>
                      <a:off x="0" y="0"/>
                      <a:ext cx="5943600" cy="1998345"/>
                    </a:xfrm>
                    <a:prstGeom prst="rect">
                      <a:avLst/>
                    </a:prstGeom>
                    <a:noFill/>
                    <a:ln>
                      <a:noFill/>
                    </a:ln>
                  </pic:spPr>
                </pic:pic>
              </a:graphicData>
            </a:graphic>
          </wp:inline>
        </w:drawing>
      </w:r>
    </w:p>
    <w:p w14:paraId="1B2C06CD" w14:textId="668451CC" w:rsidR="008D3699" w:rsidRDefault="008D3699" w:rsidP="008D3699">
      <w:pPr>
        <w:pStyle w:val="Caption"/>
        <w:keepNext/>
      </w:pPr>
      <w:r>
        <w:lastRenderedPageBreak/>
        <w:t xml:space="preserve">Figure </w:t>
      </w:r>
      <w:fldSimple w:instr=" SEQ Figure \* ARABIC ">
        <w:r w:rsidR="00824216">
          <w:rPr>
            <w:noProof/>
          </w:rPr>
          <w:t>8</w:t>
        </w:r>
      </w:fldSimple>
      <w:r>
        <w:t xml:space="preserve"> Top 10 most frequent words by dates (Normalized using </w:t>
      </w:r>
      <w:proofErr w:type="spellStart"/>
      <w:r>
        <w:t>Tf-idf</w:t>
      </w:r>
      <w:proofErr w:type="spellEnd"/>
      <w:r>
        <w:t>)</w:t>
      </w:r>
    </w:p>
    <w:p w14:paraId="11C6EBF2" w14:textId="063E43FC" w:rsidR="008D3699" w:rsidRDefault="008D3699" w:rsidP="008D3699">
      <w:pPr>
        <w:ind w:firstLine="0"/>
      </w:pPr>
      <w:r w:rsidRPr="008D3699">
        <w:rPr>
          <w:noProof/>
        </w:rPr>
        <w:drawing>
          <wp:inline distT="0" distB="0" distL="0" distR="0" wp14:anchorId="1DC2D1D9" wp14:editId="317E4EC9">
            <wp:extent cx="5943600" cy="2087880"/>
            <wp:effectExtent l="0" t="0" r="0" b="0"/>
            <wp:docPr id="297" name="Google Shape;297;p41"/>
            <wp:cNvGraphicFramePr/>
            <a:graphic xmlns:a="http://schemas.openxmlformats.org/drawingml/2006/main">
              <a:graphicData uri="http://schemas.openxmlformats.org/drawingml/2006/picture">
                <pic:pic xmlns:pic="http://schemas.openxmlformats.org/drawingml/2006/picture">
                  <pic:nvPicPr>
                    <pic:cNvPr id="297" name="Google Shape;297;p41"/>
                    <pic:cNvPicPr preferRelativeResize="0"/>
                  </pic:nvPicPr>
                  <pic:blipFill rotWithShape="1">
                    <a:blip r:embed="rId16">
                      <a:alphaModFix/>
                    </a:blip>
                    <a:srcRect/>
                    <a:stretch/>
                  </pic:blipFill>
                  <pic:spPr>
                    <a:xfrm>
                      <a:off x="0" y="0"/>
                      <a:ext cx="5943600" cy="2087880"/>
                    </a:xfrm>
                    <a:prstGeom prst="rect">
                      <a:avLst/>
                    </a:prstGeom>
                    <a:noFill/>
                    <a:ln>
                      <a:noFill/>
                    </a:ln>
                  </pic:spPr>
                </pic:pic>
              </a:graphicData>
            </a:graphic>
          </wp:inline>
        </w:drawing>
      </w:r>
    </w:p>
    <w:p w14:paraId="6BBFD594" w14:textId="1BF01255" w:rsidR="008D3699" w:rsidRDefault="008D3699" w:rsidP="008D3699">
      <w:pPr>
        <w:ind w:firstLine="0"/>
        <w:rPr>
          <w:lang w:eastAsia="ko-KR"/>
        </w:rPr>
      </w:pPr>
      <w:r>
        <w:rPr>
          <w:lang w:eastAsia="ko-KR"/>
        </w:rPr>
        <w:tab/>
      </w:r>
      <w:r w:rsidR="009B3AF2" w:rsidRPr="009B3AF2">
        <w:rPr>
          <w:rFonts w:eastAsia="Batang" w:cstheme="minorHAnsi"/>
          <w:lang w:eastAsia="ko-KR"/>
        </w:rPr>
        <w:t>Not only by the dates, but top terms per cluster were also analyzed (Figure 11). Because of the uncertainty of the number of groups in public sentiments, a simple unsupervised machine learning algorithm, K-means, was performed to select the optimal number of clusters. The result of K-means clustering analysis, 7 clusters would be ideal clusters to categorize the collected tweets even though cluster 0 contains more than half of the extracted tweets (Figure 9 and 10).</w:t>
      </w:r>
    </w:p>
    <w:tbl>
      <w:tblPr>
        <w:tblStyle w:val="APAReport"/>
        <w:tblW w:w="0" w:type="auto"/>
        <w:tblBorders>
          <w:top w:val="none" w:sz="0" w:space="0" w:color="auto"/>
          <w:bottom w:val="none" w:sz="0" w:space="0" w:color="auto"/>
        </w:tblBorders>
        <w:tblLook w:val="04A0" w:firstRow="1" w:lastRow="0" w:firstColumn="1" w:lastColumn="0" w:noHBand="0" w:noVBand="1"/>
      </w:tblPr>
      <w:tblGrid>
        <w:gridCol w:w="3780"/>
        <w:gridCol w:w="5580"/>
      </w:tblGrid>
      <w:tr w:rsidR="008960CA" w14:paraId="6A6F78C3" w14:textId="77777777" w:rsidTr="00E35218">
        <w:trPr>
          <w:cnfStyle w:val="100000000000" w:firstRow="1" w:lastRow="0" w:firstColumn="0" w:lastColumn="0" w:oddVBand="0" w:evenVBand="0" w:oddHBand="0" w:evenHBand="0" w:firstRowFirstColumn="0" w:firstRowLastColumn="0" w:lastRowFirstColumn="0" w:lastRowLastColumn="0"/>
        </w:trPr>
        <w:tc>
          <w:tcPr>
            <w:tcW w:w="378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B29AC9" w14:textId="4416A8F0" w:rsidR="00E35218" w:rsidRDefault="00E35218" w:rsidP="00E35218">
            <w:pPr>
              <w:pStyle w:val="Caption"/>
              <w:keepNext/>
            </w:pPr>
            <w:r>
              <w:t xml:space="preserve">Figure </w:t>
            </w:r>
            <w:fldSimple w:instr=" SEQ Figure \* ARABIC ">
              <w:r w:rsidR="00824216">
                <w:rPr>
                  <w:noProof/>
                </w:rPr>
                <w:t>9</w:t>
              </w:r>
            </w:fldSimple>
            <w:r>
              <w:t>. Elbow graphs of K-means</w:t>
            </w:r>
          </w:p>
          <w:p w14:paraId="27F3F167" w14:textId="58530F68" w:rsidR="008960CA" w:rsidRDefault="008960CA" w:rsidP="008D3699">
            <w:pPr>
              <w:rPr>
                <w:lang w:eastAsia="ko-KR"/>
              </w:rPr>
            </w:pPr>
            <w:r w:rsidRPr="008960CA">
              <w:rPr>
                <w:noProof/>
                <w:lang w:eastAsia="ko-KR"/>
              </w:rPr>
              <w:drawing>
                <wp:inline distT="0" distB="0" distL="0" distR="0" wp14:anchorId="0582F13C" wp14:editId="12B66419">
                  <wp:extent cx="2235200" cy="2832100"/>
                  <wp:effectExtent l="0" t="0" r="0" b="0"/>
                  <wp:docPr id="322" name="Google Shape;322;p4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22" name="Google Shape;322;p44"/>
                          <pic:cNvPicPr preferRelativeResize="0">
                            <a:picLocks noGrp="1"/>
                          </pic:cNvPicPr>
                        </pic:nvPicPr>
                        <pic:blipFill rotWithShape="1">
                          <a:blip r:embed="rId17">
                            <a:alphaModFix/>
                            <a:extLst>
                              <a:ext uri="{BEBA8EAE-BF5A-486C-A8C5-ECC9F3942E4B}">
                                <a14:imgProps xmlns:a14="http://schemas.microsoft.com/office/drawing/2010/main">
                                  <a14:imgLayer r:embed="rId18">
                                    <a14:imgEffect>
                                      <a14:colorTemperature colorTemp="4700"/>
                                    </a14:imgEffect>
                                    <a14:imgEffect>
                                      <a14:saturation sat="0"/>
                                    </a14:imgEffect>
                                  </a14:imgLayer>
                                </a14:imgProps>
                              </a:ext>
                            </a:extLst>
                          </a:blip>
                          <a:srcRect l="457" t="2193" r="229"/>
                          <a:stretch/>
                        </pic:blipFill>
                        <pic:spPr bwMode="auto">
                          <a:xfrm>
                            <a:off x="0" y="0"/>
                            <a:ext cx="2235597" cy="2832603"/>
                          </a:xfrm>
                          <a:prstGeom prst="rect">
                            <a:avLst/>
                          </a:prstGeom>
                          <a:solidFill>
                            <a:srgbClr val="F2F2F2"/>
                          </a:solidFill>
                          <a:ln>
                            <a:noFill/>
                          </a:ln>
                          <a:extLst>
                            <a:ext uri="{53640926-AAD7-44D8-BBD7-CCE9431645EC}">
                              <a14:shadowObscured xmlns:a14="http://schemas.microsoft.com/office/drawing/2010/main"/>
                            </a:ext>
                          </a:extLst>
                        </pic:spPr>
                      </pic:pic>
                    </a:graphicData>
                  </a:graphic>
                </wp:inline>
              </w:drawing>
            </w:r>
          </w:p>
        </w:tc>
        <w:tc>
          <w:tcPr>
            <w:tcW w:w="558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2F29C4" w14:textId="09E744F1" w:rsidR="00E35218" w:rsidRDefault="00E35218" w:rsidP="00E35218">
            <w:pPr>
              <w:pStyle w:val="Caption"/>
              <w:keepNext/>
            </w:pPr>
            <w:r>
              <w:t xml:space="preserve">Figure </w:t>
            </w:r>
            <w:fldSimple w:instr=" SEQ Figure \* ARABIC ">
              <w:r w:rsidR="00824216">
                <w:rPr>
                  <w:noProof/>
                </w:rPr>
                <w:t>10</w:t>
              </w:r>
            </w:fldSimple>
            <w:r>
              <w:t>. Tweet counts by sentiment label and cluster types</w:t>
            </w:r>
          </w:p>
          <w:p w14:paraId="5480C0C0" w14:textId="6856BD4D" w:rsidR="008960CA" w:rsidRDefault="008960CA" w:rsidP="008D3699">
            <w:pPr>
              <w:rPr>
                <w:lang w:eastAsia="ko-KR"/>
              </w:rPr>
            </w:pPr>
            <w:r w:rsidRPr="008960CA">
              <w:rPr>
                <w:noProof/>
                <w:lang w:eastAsia="ko-KR"/>
              </w:rPr>
              <w:drawing>
                <wp:inline distT="0" distB="0" distL="0" distR="0" wp14:anchorId="62A91B59" wp14:editId="11D3E402">
                  <wp:extent cx="3162300" cy="2794000"/>
                  <wp:effectExtent l="0" t="0" r="0" b="0"/>
                  <wp:docPr id="320" name="Google Shape;320;p4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20" name="Google Shape;320;p44"/>
                          <pic:cNvPicPr preferRelativeResize="0">
                            <a:picLocks noGrp="1"/>
                          </pic:cNvPicPr>
                        </pic:nvPicPr>
                        <pic:blipFill rotWithShape="1">
                          <a:blip r:embed="rId19">
                            <a:alphaModFix/>
                            <a:grayscl/>
                            <a:extLst>
                              <a:ext uri="{BEBA8EAE-BF5A-486C-A8C5-ECC9F3942E4B}">
                                <a14:imgProps xmlns:a14="http://schemas.microsoft.com/office/drawing/2010/main">
                                  <a14:imgLayer r:embed="rId20">
                                    <a14:imgEffect>
                                      <a14:colorTemperature colorTemp="4700"/>
                                    </a14:imgEffect>
                                    <a14:imgEffect>
                                      <a14:saturation sat="0"/>
                                    </a14:imgEffect>
                                  </a14:imgLayer>
                                </a14:imgProps>
                              </a:ext>
                            </a:extLst>
                          </a:blip>
                          <a:srcRect l="128" r="-39"/>
                          <a:stretch/>
                        </pic:blipFill>
                        <pic:spPr>
                          <a:xfrm>
                            <a:off x="0" y="0"/>
                            <a:ext cx="3162411" cy="2794098"/>
                          </a:xfrm>
                          <a:prstGeom prst="rect">
                            <a:avLst/>
                          </a:prstGeom>
                          <a:solidFill>
                            <a:srgbClr val="F2F2F2"/>
                          </a:solidFill>
                          <a:ln>
                            <a:noFill/>
                          </a:ln>
                        </pic:spPr>
                      </pic:pic>
                    </a:graphicData>
                  </a:graphic>
                </wp:inline>
              </w:drawing>
            </w:r>
          </w:p>
        </w:tc>
      </w:tr>
    </w:tbl>
    <w:p w14:paraId="5C1608E4" w14:textId="77777777" w:rsidR="008960CA" w:rsidRDefault="008960CA" w:rsidP="008D3699">
      <w:pPr>
        <w:ind w:firstLine="0"/>
        <w:rPr>
          <w:lang w:eastAsia="ko-KR"/>
        </w:rPr>
      </w:pPr>
    </w:p>
    <w:p w14:paraId="6B66BF3C" w14:textId="4AB83CAA" w:rsidR="00FA7B97" w:rsidRDefault="00FA7B97" w:rsidP="00FA7B97">
      <w:pPr>
        <w:pStyle w:val="Caption"/>
        <w:keepNext/>
      </w:pPr>
      <w:r>
        <w:lastRenderedPageBreak/>
        <w:t xml:space="preserve">Figure </w:t>
      </w:r>
      <w:fldSimple w:instr=" SEQ Figure \* ARABIC ">
        <w:r w:rsidR="00824216">
          <w:rPr>
            <w:noProof/>
          </w:rPr>
          <w:t>11</w:t>
        </w:r>
      </w:fldSimple>
      <w:r>
        <w:t>. Top 10 terms for 7 clusters</w:t>
      </w:r>
    </w:p>
    <w:p w14:paraId="28CF0F4E" w14:textId="3B092D6A" w:rsidR="008960CA" w:rsidRDefault="00FA7B97" w:rsidP="00E65A9A">
      <w:pPr>
        <w:ind w:firstLine="0"/>
        <w:jc w:val="center"/>
        <w:rPr>
          <w:lang w:eastAsia="ko-KR"/>
        </w:rPr>
      </w:pPr>
      <w:r w:rsidRPr="00FA7B97">
        <w:rPr>
          <w:noProof/>
          <w:lang w:eastAsia="ko-KR"/>
        </w:rPr>
        <w:drawing>
          <wp:inline distT="0" distB="0" distL="0" distR="0" wp14:anchorId="56B5A791" wp14:editId="0ED3F1B7">
            <wp:extent cx="4835887" cy="1877895"/>
            <wp:effectExtent l="0" t="0" r="3175" b="1905"/>
            <wp:docPr id="339" name="Google Shape;339;p45"/>
            <wp:cNvGraphicFramePr/>
            <a:graphic xmlns:a="http://schemas.openxmlformats.org/drawingml/2006/main">
              <a:graphicData uri="http://schemas.openxmlformats.org/drawingml/2006/picture">
                <pic:pic xmlns:pic="http://schemas.openxmlformats.org/drawingml/2006/picture">
                  <pic:nvPicPr>
                    <pic:cNvPr id="339" name="Google Shape;339;p45"/>
                    <pic:cNvPicPr preferRelativeResize="0"/>
                  </pic:nvPicPr>
                  <pic:blipFill rotWithShape="1">
                    <a:blip r:embed="rId21">
                      <a:alphaModFix/>
                    </a:blip>
                    <a:srcRect/>
                    <a:stretch/>
                  </pic:blipFill>
                  <pic:spPr>
                    <a:xfrm>
                      <a:off x="0" y="0"/>
                      <a:ext cx="4893098" cy="1900111"/>
                    </a:xfrm>
                    <a:prstGeom prst="rect">
                      <a:avLst/>
                    </a:prstGeom>
                    <a:noFill/>
                    <a:ln>
                      <a:noFill/>
                    </a:ln>
                  </pic:spPr>
                </pic:pic>
              </a:graphicData>
            </a:graphic>
          </wp:inline>
        </w:drawing>
      </w:r>
    </w:p>
    <w:p w14:paraId="7F840547" w14:textId="15DCD56C" w:rsidR="001E4FDC" w:rsidRDefault="006371B7" w:rsidP="008D3699">
      <w:pPr>
        <w:ind w:firstLine="0"/>
        <w:rPr>
          <w:lang w:eastAsia="ko-KR"/>
        </w:rPr>
      </w:pPr>
      <w:r>
        <w:rPr>
          <w:lang w:eastAsia="ko-KR"/>
        </w:rPr>
        <w:tab/>
      </w:r>
      <w:r w:rsidR="00CD5FDA" w:rsidRPr="00CD5FDA">
        <w:rPr>
          <w:lang w:eastAsia="ko-KR"/>
        </w:rPr>
        <w:t xml:space="preserve">After the EDA, sentiment prediction models were built using the support vector machine (SVM). For SVM modeling, five steps were performed. First, data were vectorized into unigram/bigrams, removed the English stop-words, then set to lower case in </w:t>
      </w:r>
      <w:proofErr w:type="spellStart"/>
      <w:r w:rsidR="00CD5FDA" w:rsidRPr="00CD5FDA">
        <w:rPr>
          <w:lang w:eastAsia="ko-KR"/>
        </w:rPr>
        <w:t>tf-idf</w:t>
      </w:r>
      <w:proofErr w:type="spellEnd"/>
      <w:r w:rsidR="00CD5FDA" w:rsidRPr="00CD5FDA">
        <w:rPr>
          <w:lang w:eastAsia="ko-KR"/>
        </w:rPr>
        <w:t xml:space="preserve"> setting. Then, sentiment labels were added to the vectorized data frame. Due to the unbalanced result of sentiment label group – the negative sentiment was approximately 10% of the data – sentiment labels were recoded as positive and not positive. Data were split into training, and testing sets (60/40) then iterated to test SVM parameters. After fitting the model on the test data set, the SVM model has 86.2% accuracy with 86% precision. Each sentiment has many </w:t>
      </w:r>
      <w:proofErr w:type="spellStart"/>
      <w:r w:rsidR="00CD5FDA" w:rsidRPr="00CD5FDA">
        <w:rPr>
          <w:lang w:eastAsia="ko-KR"/>
        </w:rPr>
        <w:t>featureset</w:t>
      </w:r>
      <w:proofErr w:type="spellEnd"/>
      <w:r w:rsidR="00CD5FDA" w:rsidRPr="00CD5FDA">
        <w:rPr>
          <w:lang w:eastAsia="ko-KR"/>
        </w:rPr>
        <w:t xml:space="preserve"> vocabularies. The </w:t>
      </w:r>
      <w:proofErr w:type="spellStart"/>
      <w:r w:rsidR="00CD5FDA" w:rsidRPr="00CD5FDA">
        <w:rPr>
          <w:lang w:eastAsia="ko-KR"/>
        </w:rPr>
        <w:t>featureset</w:t>
      </w:r>
      <w:proofErr w:type="spellEnd"/>
      <w:r w:rsidR="00CD5FDA" w:rsidRPr="00CD5FDA">
        <w:rPr>
          <w:lang w:eastAsia="ko-KR"/>
        </w:rPr>
        <w:t xml:space="preserve"> graph was generated using the SVM prediction model (Figure 12).</w:t>
      </w:r>
    </w:p>
    <w:p w14:paraId="5D9E75A1" w14:textId="00D88135" w:rsidR="00E65A9A" w:rsidRDefault="00E65A9A" w:rsidP="00E65A9A">
      <w:pPr>
        <w:pStyle w:val="Caption"/>
        <w:keepNext/>
      </w:pPr>
      <w:r>
        <w:t xml:space="preserve">Figure </w:t>
      </w:r>
      <w:fldSimple w:instr=" SEQ Figure \* ARABIC ">
        <w:r w:rsidR="00824216">
          <w:rPr>
            <w:noProof/>
          </w:rPr>
          <w:t>12</w:t>
        </w:r>
      </w:fldSimple>
      <w:r>
        <w:t xml:space="preserve">. </w:t>
      </w:r>
      <w:proofErr w:type="spellStart"/>
      <w:r>
        <w:t>Featureset</w:t>
      </w:r>
      <w:proofErr w:type="spellEnd"/>
      <w:r>
        <w:t xml:space="preserve"> Word by sentiment group</w:t>
      </w:r>
    </w:p>
    <w:p w14:paraId="4E180F74" w14:textId="23DE39EC" w:rsidR="00E65A9A" w:rsidRPr="00831800" w:rsidRDefault="00E65A9A" w:rsidP="007C41B7">
      <w:pPr>
        <w:ind w:firstLine="0"/>
        <w:jc w:val="center"/>
        <w:rPr>
          <w:lang w:eastAsia="ko-KR"/>
        </w:rPr>
      </w:pPr>
      <w:r w:rsidRPr="00E65A9A">
        <w:rPr>
          <w:noProof/>
          <w:lang w:eastAsia="ko-KR"/>
        </w:rPr>
        <w:drawing>
          <wp:inline distT="0" distB="0" distL="0" distR="0" wp14:anchorId="1F60D4D3" wp14:editId="6B5967A3">
            <wp:extent cx="5295900" cy="2405670"/>
            <wp:effectExtent l="0" t="0" r="0" b="0"/>
            <wp:docPr id="469" name="Google Shape;469;p50"/>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69" name="Google Shape;469;p50"/>
                    <pic:cNvPicPr preferRelativeResize="0">
                      <a:picLocks noGrp="1"/>
                    </pic:cNvPicPr>
                  </pic:nvPicPr>
                  <pic:blipFill rotWithShape="1">
                    <a:blip r:embed="rId22">
                      <a:alphaModFix/>
                    </a:blip>
                    <a:srcRect t="15518" r="12662" b="16293"/>
                    <a:stretch/>
                  </pic:blipFill>
                  <pic:spPr bwMode="auto">
                    <a:xfrm>
                      <a:off x="0" y="0"/>
                      <a:ext cx="5338219" cy="2424893"/>
                    </a:xfrm>
                    <a:prstGeom prst="rect">
                      <a:avLst/>
                    </a:prstGeom>
                    <a:solidFill>
                      <a:schemeClr val="accent2"/>
                    </a:solidFill>
                    <a:ln>
                      <a:noFill/>
                    </a:ln>
                    <a:extLst>
                      <a:ext uri="{53640926-AAD7-44D8-BBD7-CCE9431645EC}">
                        <a14:shadowObscured xmlns:a14="http://schemas.microsoft.com/office/drawing/2010/main"/>
                      </a:ext>
                    </a:extLst>
                  </pic:spPr>
                </pic:pic>
              </a:graphicData>
            </a:graphic>
          </wp:inline>
        </w:drawing>
      </w:r>
    </w:p>
    <w:p w14:paraId="6E58C870" w14:textId="2DF12531" w:rsidR="00CD2374" w:rsidRDefault="00A6642E" w:rsidP="00AD58A5">
      <w:pPr>
        <w:pStyle w:val="Heading2"/>
      </w:pPr>
      <w:bookmarkStart w:id="10" w:name="_Toc22582037"/>
      <w:r>
        <w:lastRenderedPageBreak/>
        <w:t xml:space="preserve">Big Mac </w:t>
      </w:r>
      <w:r w:rsidR="00FC6AA1">
        <w:t>Index Analysis</w:t>
      </w:r>
      <w:bookmarkEnd w:id="10"/>
    </w:p>
    <w:p w14:paraId="56C26671" w14:textId="77777777" w:rsidR="00C73948" w:rsidRDefault="00C73948" w:rsidP="00C73948">
      <w:pPr>
        <w:pStyle w:val="Heading3"/>
        <w:rPr>
          <w:color w:val="1C1E29"/>
          <w:kern w:val="0"/>
        </w:rPr>
      </w:pPr>
      <w:bookmarkStart w:id="11" w:name="_Toc22582038"/>
      <w:r>
        <w:rPr>
          <w:color w:val="1C1E29"/>
        </w:rPr>
        <w:t xml:space="preserve">Class: IST 719 </w:t>
      </w:r>
      <w:r>
        <w:rPr>
          <w:color w:val="1C1E29"/>
        </w:rPr>
        <w:softHyphen/>
        <w:t>– Information Visualization</w:t>
      </w:r>
      <w:bookmarkEnd w:id="11"/>
    </w:p>
    <w:p w14:paraId="7AE0DDDB" w14:textId="77777777" w:rsidR="00C73948" w:rsidRDefault="00C73948" w:rsidP="00C73948">
      <w:pPr>
        <w:pStyle w:val="NormalWeb"/>
        <w:ind w:firstLine="720"/>
        <w:rPr>
          <w:color w:val="1C1E29"/>
        </w:rPr>
      </w:pPr>
      <w:r>
        <w:rPr>
          <w:color w:val="1C1E29"/>
        </w:rPr>
        <w:t xml:space="preserve">From the IST 719 course, students learn various data visualization techniques to design data visualization. Students are introduced to R and Adobe Illustrator to perform simple data cleaning to visualizing data. Systems used often in the class are maps, </w:t>
      </w:r>
      <w:proofErr w:type="spellStart"/>
      <w:r>
        <w:rPr>
          <w:color w:val="1C1E29"/>
        </w:rPr>
        <w:t>rworldmap</w:t>
      </w:r>
      <w:proofErr w:type="spellEnd"/>
      <w:r>
        <w:rPr>
          <w:color w:val="1C1E29"/>
        </w:rPr>
        <w:t xml:space="preserve">, ggplot2, wordcloud2, and </w:t>
      </w:r>
      <w:proofErr w:type="spellStart"/>
      <w:r>
        <w:rPr>
          <w:color w:val="1C1E29"/>
        </w:rPr>
        <w:t>RColorBrewer</w:t>
      </w:r>
      <w:proofErr w:type="spellEnd"/>
      <w:r>
        <w:rPr>
          <w:color w:val="1C1E29"/>
        </w:rPr>
        <w:t>.</w:t>
      </w:r>
    </w:p>
    <w:p w14:paraId="1FAC0E7A" w14:textId="77777777" w:rsidR="00C73948" w:rsidRDefault="00C73948" w:rsidP="00C73948">
      <w:pPr>
        <w:pStyle w:val="Heading3"/>
        <w:rPr>
          <w:color w:val="1C1E29"/>
        </w:rPr>
      </w:pPr>
      <w:bookmarkStart w:id="12" w:name="_Toc22582039"/>
      <w:r>
        <w:rPr>
          <w:color w:val="1C1E29"/>
        </w:rPr>
        <w:t>Project Description</w:t>
      </w:r>
      <w:bookmarkEnd w:id="12"/>
    </w:p>
    <w:p w14:paraId="26B411CC" w14:textId="77777777" w:rsidR="00C73948" w:rsidRDefault="00C73948" w:rsidP="00C73948">
      <w:pPr>
        <w:pStyle w:val="NormalWeb"/>
        <w:ind w:firstLine="720"/>
        <w:rPr>
          <w:color w:val="1C1E29"/>
        </w:rPr>
      </w:pPr>
      <w:r>
        <w:rPr>
          <w:color w:val="1C1E29"/>
        </w:rPr>
        <w:t xml:space="preserve">The Big Mac index helps understand currency valuations and is so useful for economists and especially currency traders. The Big Mac index has been published annually by the Economist since 1986 and is rated as a clear indicator of a country’s purchasing power. Big Mac index data for the project was from </w:t>
      </w:r>
      <w:proofErr w:type="spellStart"/>
      <w:r>
        <w:rPr>
          <w:color w:val="1C1E29"/>
        </w:rPr>
        <w:t>statista</w:t>
      </w:r>
      <w:proofErr w:type="spellEnd"/>
      <w:r>
        <w:rPr>
          <w:color w:val="1C1E29"/>
        </w:rPr>
        <w:t xml:space="preserve"> website – URL is the following (</w:t>
      </w:r>
      <w:hyperlink r:id="rId23" w:tgtFrame="_blank" w:history="1">
        <w:r>
          <w:rPr>
            <w:rStyle w:val="Hyperlink"/>
            <w:color w:val="4A6EE0"/>
          </w:rPr>
          <w:t>https://www.statista.com/statistics/274326/big-mac-index-global-prices-for-a-big-mac/</w:t>
        </w:r>
      </w:hyperlink>
      <w:r>
        <w:rPr>
          <w:color w:val="1C1E29"/>
        </w:rPr>
        <w:t>). The original data for this index analysis included 1162 rows with 19 attributes. Before pre-processing the data, business questions and the targeted audience were defined. Three questions to answer are the following:</w:t>
      </w:r>
    </w:p>
    <w:p w14:paraId="651B90C7" w14:textId="77777777" w:rsidR="00C73948" w:rsidRDefault="00C73948" w:rsidP="00C73948">
      <w:pPr>
        <w:numPr>
          <w:ilvl w:val="0"/>
          <w:numId w:val="20"/>
        </w:numPr>
        <w:spacing w:line="240" w:lineRule="auto"/>
        <w:rPr>
          <w:color w:val="1C1E29"/>
        </w:rPr>
      </w:pPr>
      <w:r>
        <w:rPr>
          <w:color w:val="1C1E29"/>
        </w:rPr>
        <w:t>Whether or not the Big Mac prices can be a proxy for currency inflation;</w:t>
      </w:r>
    </w:p>
    <w:p w14:paraId="6D8E220B" w14:textId="77777777" w:rsidR="00C73948" w:rsidRDefault="00C73948" w:rsidP="00C73948">
      <w:pPr>
        <w:numPr>
          <w:ilvl w:val="0"/>
          <w:numId w:val="20"/>
        </w:numPr>
        <w:spacing w:line="240" w:lineRule="auto"/>
        <w:rPr>
          <w:color w:val="1C1E29"/>
        </w:rPr>
      </w:pPr>
      <w:r>
        <w:rPr>
          <w:color w:val="1C1E29"/>
        </w:rPr>
        <w:t>If there is a relationship/trend between a country’s economic status and the Big Mac prices adjusted to the U.S. dollar; and</w:t>
      </w:r>
    </w:p>
    <w:p w14:paraId="00BCF497" w14:textId="77777777" w:rsidR="00C73948" w:rsidRDefault="00C73948" w:rsidP="00C73948">
      <w:pPr>
        <w:numPr>
          <w:ilvl w:val="0"/>
          <w:numId w:val="20"/>
        </w:numPr>
        <w:rPr>
          <w:color w:val="1C1E29"/>
        </w:rPr>
      </w:pPr>
      <w:r>
        <w:rPr>
          <w:color w:val="1C1E29"/>
        </w:rPr>
        <w:t>If there is a correlation between the GDP of highlighted countries and Big Mac prices.</w:t>
      </w:r>
    </w:p>
    <w:p w14:paraId="6BFFEA3E" w14:textId="77777777" w:rsidR="00C73948" w:rsidRDefault="00C73948" w:rsidP="00C73948">
      <w:pPr>
        <w:pStyle w:val="NormalWeb"/>
        <w:ind w:firstLine="720"/>
        <w:rPr>
          <w:color w:val="1C1E29"/>
        </w:rPr>
      </w:pPr>
      <w:r>
        <w:rPr>
          <w:color w:val="1C1E29"/>
        </w:rPr>
        <w:t>Data were cleaned to remove N.A.s, subset for specific plots to show ‘popular’ country data, and index adjusted to the U.S. dollar following the Economists indexing methodology. In order to answer the first question, three graphs – scatter plot, distribution bar graph, and world map – were generated. joinCountryData2</w:t>
      </w:r>
      <w:proofErr w:type="gramStart"/>
      <w:r>
        <w:rPr>
          <w:color w:val="1C1E29"/>
        </w:rPr>
        <w:t>Map(</w:t>
      </w:r>
      <w:proofErr w:type="gramEnd"/>
      <w:r>
        <w:rPr>
          <w:color w:val="1C1E29"/>
        </w:rPr>
        <w:t xml:space="preserve">) function was used to join the Big Mac Index data with country reference data to a map. The generated world map showed currency valuations around the world versus the USD in Big Mac Price term (2011-2019). USD adjusted field was </w:t>
      </w:r>
      <w:r>
        <w:rPr>
          <w:color w:val="1C1E29"/>
        </w:rPr>
        <w:lastRenderedPageBreak/>
        <w:t>used for the graph. The darker the color is, the more over valued the big mac price is. According to the world map, Big mac prices in North America and the South America continents are generally over-valued and were under-valued in the Asia and Australia continents compared to U.S. big mac price (Figure 13).</w:t>
      </w:r>
    </w:p>
    <w:p w14:paraId="53CA3EDD" w14:textId="77777777" w:rsidR="00C73948" w:rsidRDefault="00C73948" w:rsidP="00C73948">
      <w:pPr>
        <w:pStyle w:val="NormalWeb"/>
        <w:ind w:firstLine="720"/>
        <w:rPr>
          <w:color w:val="1C1E29"/>
        </w:rPr>
      </w:pPr>
      <w:r>
        <w:rPr>
          <w:color w:val="1C1E29"/>
        </w:rPr>
        <w:t xml:space="preserve">For the second question, the diverging bar chart was generated using </w:t>
      </w:r>
      <w:proofErr w:type="spellStart"/>
      <w:proofErr w:type="gramStart"/>
      <w:r>
        <w:rPr>
          <w:color w:val="1C1E29"/>
        </w:rPr>
        <w:t>ggplot</w:t>
      </w:r>
      <w:proofErr w:type="spellEnd"/>
      <w:r>
        <w:rPr>
          <w:color w:val="1C1E29"/>
        </w:rPr>
        <w:t>(</w:t>
      </w:r>
      <w:proofErr w:type="gramEnd"/>
      <w:r>
        <w:rPr>
          <w:color w:val="1C1E29"/>
        </w:rPr>
        <w:t>). The graph is not only showing average adjusted big mac price in USD but also showing the binomial groups of above/below average big mac price. For the last question to see if there is any correlation with GDP, key countries – Australia, Brazil, China, Colombia, Egypt, New Zealand, Sweden, Switzerland, Turkey, United States – were chosen based on the answers from the second question above. GDP per Capita and Big Mac Price fields were a subset. Percent changes in GDP per capita and in big mac prices were calculated for the third graph using two-year points of 2011 and 2019.</w:t>
      </w:r>
    </w:p>
    <w:p w14:paraId="10DA90B6" w14:textId="77777777" w:rsidR="00C73948" w:rsidRDefault="00C73948" w:rsidP="00C73948">
      <w:pPr>
        <w:pStyle w:val="NormalWeb"/>
        <w:ind w:firstLine="720"/>
        <w:rPr>
          <w:color w:val="1C1E29"/>
        </w:rPr>
      </w:pPr>
      <w:r>
        <w:rPr>
          <w:color w:val="1C1E29"/>
        </w:rPr>
        <w:t xml:space="preserve">After analyzing data, and a big mac price in certain countries has an undervaluation or an overvaluation in their currency. For example, a Big Mac in Russia cost 110 </w:t>
      </w:r>
      <w:proofErr w:type="gramStart"/>
      <w:r>
        <w:rPr>
          <w:color w:val="1C1E29"/>
        </w:rPr>
        <w:t>rubles(</w:t>
      </w:r>
      <w:proofErr w:type="gramEnd"/>
      <w:r>
        <w:rPr>
          <w:color w:val="1C1E29"/>
        </w:rPr>
        <w:t>$1.65) against an unadjusted U.S. price of $5.68. This example suggests an undervaluation in the ruble, versus the USD of -80%. The index can also show the strength of the U.S. dollar, which can lead to other insights when viewed with data outside the scope of this analysis.</w:t>
      </w:r>
    </w:p>
    <w:p w14:paraId="19FB71B5" w14:textId="1F929DF4" w:rsidR="00D52D1F" w:rsidRPr="00AF5708" w:rsidRDefault="004E28A6" w:rsidP="008622D9">
      <w:pPr>
        <w:spacing w:before="120"/>
        <w:rPr>
          <w:rFonts w:ascii="Batang" w:eastAsia="Batang" w:hAnsi="Batang" w:cs="Batang"/>
          <w:lang w:eastAsia="ko-KR"/>
        </w:rPr>
      </w:pPr>
      <w:r>
        <w:t xml:space="preserve"> </w:t>
      </w:r>
    </w:p>
    <w:p w14:paraId="790F1DD0" w14:textId="174F3B26" w:rsidR="00A679CA" w:rsidRDefault="00A679CA" w:rsidP="00A679CA">
      <w:pPr>
        <w:pStyle w:val="Caption"/>
        <w:keepNext/>
      </w:pPr>
      <w:r>
        <w:lastRenderedPageBreak/>
        <w:t xml:space="preserve">Figure </w:t>
      </w:r>
      <w:fldSimple w:instr=" SEQ Figure \* ARABIC ">
        <w:r w:rsidR="00824216">
          <w:rPr>
            <w:noProof/>
          </w:rPr>
          <w:t>13</w:t>
        </w:r>
      </w:fldSimple>
    </w:p>
    <w:p w14:paraId="5C8DED88" w14:textId="2CA2F7DA" w:rsidR="00E8021C" w:rsidRPr="00C87643" w:rsidRDefault="005F7CB6" w:rsidP="005F7CB6">
      <w:pPr>
        <w:ind w:firstLine="0"/>
        <w:rPr>
          <w:lang w:eastAsia="ko-KR"/>
        </w:rPr>
      </w:pPr>
      <w:r>
        <w:rPr>
          <w:noProof/>
          <w:lang w:eastAsia="ko-KR"/>
        </w:rPr>
        <w:drawing>
          <wp:inline distT="0" distB="0" distL="0" distR="0" wp14:anchorId="030B3FF7" wp14:editId="7DB8D5F8">
            <wp:extent cx="5943600" cy="4160520"/>
            <wp:effectExtent l="0" t="0" r="0" b="508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lProject_Poster_Group_1.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160520"/>
                    </a:xfrm>
                    <a:prstGeom prst="rect">
                      <a:avLst/>
                    </a:prstGeom>
                  </pic:spPr>
                </pic:pic>
              </a:graphicData>
            </a:graphic>
          </wp:inline>
        </w:drawing>
      </w:r>
    </w:p>
    <w:p w14:paraId="686B4CA9" w14:textId="582A842C" w:rsidR="00A774AD" w:rsidRDefault="00A774AD" w:rsidP="00AD58A5">
      <w:pPr>
        <w:pStyle w:val="Heading2"/>
      </w:pPr>
      <w:bookmarkStart w:id="13" w:name="_Toc22582040"/>
      <w:r>
        <w:t>Solar Panel Marketing</w:t>
      </w:r>
      <w:bookmarkEnd w:id="13"/>
    </w:p>
    <w:p w14:paraId="1231776D" w14:textId="77777777" w:rsidR="003063F2" w:rsidRDefault="003063F2" w:rsidP="003063F2">
      <w:pPr>
        <w:pStyle w:val="Heading3"/>
        <w:rPr>
          <w:color w:val="1C1E29"/>
          <w:kern w:val="0"/>
        </w:rPr>
      </w:pPr>
      <w:bookmarkStart w:id="14" w:name="_Toc22582041"/>
      <w:r>
        <w:rPr>
          <w:color w:val="1C1E29"/>
        </w:rPr>
        <w:t>Class: MAR 653 – Marketing Analytics</w:t>
      </w:r>
      <w:bookmarkEnd w:id="14"/>
    </w:p>
    <w:p w14:paraId="0EBF5277" w14:textId="77777777" w:rsidR="003063F2" w:rsidRDefault="003063F2" w:rsidP="003063F2">
      <w:pPr>
        <w:pStyle w:val="NormalWeb"/>
        <w:ind w:firstLine="720"/>
        <w:rPr>
          <w:color w:val="1C1E29"/>
        </w:rPr>
      </w:pPr>
      <w:r>
        <w:rPr>
          <w:color w:val="1C1E29"/>
        </w:rPr>
        <w:t>MAR 653 is provided by Whitman Business School that focuses on developing marketing strategies and resource allocation decisions driven by quantitative analysis. Students learn about market segmentation, market response models, customer profitability, product recommendation systems, churn predictions, media attribution models, and resource allocation throughout the course.</w:t>
      </w:r>
    </w:p>
    <w:p w14:paraId="5CCB45BE" w14:textId="77777777" w:rsidR="003063F2" w:rsidRDefault="003063F2" w:rsidP="003063F2">
      <w:pPr>
        <w:pStyle w:val="Heading3"/>
        <w:rPr>
          <w:color w:val="1C1E29"/>
        </w:rPr>
      </w:pPr>
      <w:bookmarkStart w:id="15" w:name="_Toc22582042"/>
      <w:r>
        <w:rPr>
          <w:color w:val="1C1E29"/>
        </w:rPr>
        <w:t>Project Description</w:t>
      </w:r>
      <w:bookmarkEnd w:id="15"/>
    </w:p>
    <w:p w14:paraId="03C781A7" w14:textId="75EA10F0" w:rsidR="000B21B1" w:rsidRPr="003063F2" w:rsidRDefault="003063F2" w:rsidP="003063F2">
      <w:pPr>
        <w:pStyle w:val="NormalWeb"/>
        <w:ind w:firstLine="720"/>
        <w:rPr>
          <w:color w:val="1C1E29"/>
        </w:rPr>
      </w:pPr>
      <w:r>
        <w:rPr>
          <w:color w:val="1C1E29"/>
        </w:rPr>
        <w:t xml:space="preserve">With the growing attention to global warming, the widespread transition to renewable energy like solar panels became popular. For this group project, the analysis was performed as a </w:t>
      </w:r>
      <w:r>
        <w:rPr>
          <w:color w:val="1C1E29"/>
        </w:rPr>
        <w:lastRenderedPageBreak/>
        <w:t>business owner's perspective in the solar panels market. The data set is found on Kaggle (</w:t>
      </w:r>
      <w:hyperlink r:id="rId26" w:tgtFrame="_blank" w:history="1">
        <w:r>
          <w:rPr>
            <w:rStyle w:val="Hyperlink"/>
            <w:color w:val="4A6EE0"/>
          </w:rPr>
          <w:t>https://www.kaggle.com/tunguz/deep-solar-dataset</w:t>
        </w:r>
      </w:hyperlink>
      <w:r>
        <w:rPr>
          <w:color w:val="1C1E29"/>
        </w:rPr>
        <w:t>). The dataset has 72000 observations and 169 attributes. The goal of the analysis is to identify regions and populous that would have a high propensity to invest in solar energy. As is evident, some states with higher energy costs show a more extensive solar panel distribution, and some do not (Figure 14).</w:t>
      </w:r>
    </w:p>
    <w:p w14:paraId="3C1931B6" w14:textId="5351976C" w:rsidR="00C96478" w:rsidRDefault="00C96478" w:rsidP="00C96478">
      <w:pPr>
        <w:pStyle w:val="Caption"/>
        <w:keepNext/>
      </w:pPr>
      <w:r>
        <w:t xml:space="preserve">Figure </w:t>
      </w:r>
      <w:fldSimple w:instr=" SEQ Figure \* ARABIC ">
        <w:r w:rsidR="00824216">
          <w:rPr>
            <w:noProof/>
          </w:rPr>
          <w:t>14</w:t>
        </w:r>
      </w:fldSimple>
      <w:r w:rsidR="00C27A9F">
        <w:t xml:space="preserve">. </w:t>
      </w:r>
      <w:r w:rsidR="00824216">
        <w:t xml:space="preserve">Distribution of </w:t>
      </w:r>
      <w:r w:rsidR="00C27A9F">
        <w:t xml:space="preserve">Current customers of solar panel by price of electricity </w:t>
      </w:r>
    </w:p>
    <w:p w14:paraId="33CCBC1D" w14:textId="18724BD1" w:rsidR="00E22C3F" w:rsidRDefault="00E22C3F" w:rsidP="00E22C3F">
      <w:pPr>
        <w:ind w:firstLine="0"/>
        <w:jc w:val="center"/>
      </w:pPr>
      <w:r w:rsidRPr="00E22C3F">
        <w:rPr>
          <w:noProof/>
        </w:rPr>
        <w:drawing>
          <wp:inline distT="0" distB="0" distL="0" distR="0" wp14:anchorId="5E348666" wp14:editId="2014D744">
            <wp:extent cx="5325402" cy="3327924"/>
            <wp:effectExtent l="0" t="0" r="0" b="0"/>
            <wp:docPr id="99" name="Google Shape;99;p15"/>
            <wp:cNvGraphicFramePr/>
            <a:graphic xmlns:a="http://schemas.openxmlformats.org/drawingml/2006/main">
              <a:graphicData uri="http://schemas.openxmlformats.org/drawingml/2006/picture">
                <pic:pic xmlns:pic="http://schemas.openxmlformats.org/drawingml/2006/picture">
                  <pic:nvPicPr>
                    <pic:cNvPr id="99" name="Google Shape;99;p15"/>
                    <pic:cNvPicPr preferRelativeResize="0"/>
                  </pic:nvPicPr>
                  <pic:blipFill>
                    <a:blip r:embed="rId27">
                      <a:alphaModFix/>
                    </a:blip>
                    <a:stretch>
                      <a:fillRect/>
                    </a:stretch>
                  </pic:blipFill>
                  <pic:spPr>
                    <a:xfrm>
                      <a:off x="0" y="0"/>
                      <a:ext cx="5325402" cy="3327924"/>
                    </a:xfrm>
                    <a:prstGeom prst="rect">
                      <a:avLst/>
                    </a:prstGeom>
                    <a:noFill/>
                    <a:ln>
                      <a:noFill/>
                    </a:ln>
                  </pic:spPr>
                </pic:pic>
              </a:graphicData>
            </a:graphic>
          </wp:inline>
        </w:drawing>
      </w:r>
    </w:p>
    <w:p w14:paraId="5AB00237" w14:textId="77777777" w:rsidR="00237A00" w:rsidRDefault="00E22C3F" w:rsidP="00237A00">
      <w:pPr>
        <w:ind w:firstLine="0"/>
      </w:pPr>
      <w:r>
        <w:tab/>
      </w:r>
      <w:r w:rsidR="00237A00">
        <w:t>In order to find potential customers with a high propensity for solar panel installation, significant variables correlated with owning solar panels need to be identified. These variables then were narrowed again to the attributes of existing solar panels consumers. From the initial exploratory data analysis, seven variables – high electricity consumption, large populations with an education, high income areas, higher overall earth temperature, high population older than 45, areas with an equal economic standing, people who prefer alternate means of transportation—were found as a driver variable to solar panel sales.</w:t>
      </w:r>
    </w:p>
    <w:p w14:paraId="3045081F" w14:textId="2D51DEEF" w:rsidR="00993FB8" w:rsidRDefault="00237A00" w:rsidP="00237A00">
      <w:pPr>
        <w:ind w:firstLine="0"/>
      </w:pPr>
      <w:r>
        <w:lastRenderedPageBreak/>
        <w:t xml:space="preserve">           Using unsupervised learning, population data were grouped into four segments (Figure 15). Of the four segments, consumers in one cluster ware almost split 50/50 on owning solar panels vs. not. This cluster was used for psychographics and demographics in determining potential customers acquired. Another cluster had a population with 92% solar panel customers. This cluster was used for determining what the current customer segmentation looks like (Figure 16). From this clusters, the current consumers have 12 strongly correlated attributes, which are: high average household income; eco-friendly; the age of 45-54; love rebates; education; have a mortgage; expensive electricity price; high sales tax area; high Gini index; warn weather; high rate of employment; and democrats.</w:t>
      </w:r>
    </w:p>
    <w:tbl>
      <w:tblPr>
        <w:tblStyle w:val="APAReport"/>
        <w:tblW w:w="0" w:type="auto"/>
        <w:tblBorders>
          <w:top w:val="none" w:sz="0" w:space="0" w:color="auto"/>
          <w:bottom w:val="none" w:sz="0" w:space="0" w:color="auto"/>
        </w:tblBorders>
        <w:tblLook w:val="04A0" w:firstRow="1" w:lastRow="0" w:firstColumn="1" w:lastColumn="0" w:noHBand="0" w:noVBand="1"/>
      </w:tblPr>
      <w:tblGrid>
        <w:gridCol w:w="5670"/>
        <w:gridCol w:w="3690"/>
      </w:tblGrid>
      <w:tr w:rsidR="001A4A92" w14:paraId="0A011C1B" w14:textId="77777777" w:rsidTr="00E5663B">
        <w:trPr>
          <w:cnfStyle w:val="100000000000" w:firstRow="1" w:lastRow="0" w:firstColumn="0" w:lastColumn="0" w:oddVBand="0" w:evenVBand="0" w:oddHBand="0" w:evenHBand="0" w:firstRowFirstColumn="0" w:firstRowLastColumn="0" w:lastRowFirstColumn="0" w:lastRowLastColumn="0"/>
        </w:trPr>
        <w:tc>
          <w:tcPr>
            <w:tcW w:w="56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1E886" w14:textId="0C5C8DF2" w:rsidR="00824216" w:rsidRDefault="00824216" w:rsidP="00E5663B">
            <w:pPr>
              <w:pStyle w:val="Caption"/>
              <w:keepNext/>
            </w:pPr>
            <w:r>
              <w:t xml:space="preserve">Figure </w:t>
            </w:r>
            <w:fldSimple w:instr=" SEQ Figure \* ARABIC ">
              <w:r>
                <w:rPr>
                  <w:noProof/>
                </w:rPr>
                <w:t>15</w:t>
              </w:r>
            </w:fldSimple>
            <w:r>
              <w:t>. Elbow graph of k-means clustering analysis</w:t>
            </w:r>
          </w:p>
          <w:p w14:paraId="7F9A0FF8" w14:textId="78FB29E5" w:rsidR="001A4A92" w:rsidRDefault="001A4A92" w:rsidP="00E5663B">
            <w:r w:rsidRPr="001A4A92">
              <w:rPr>
                <w:noProof/>
              </w:rPr>
              <w:drawing>
                <wp:inline distT="0" distB="0" distL="0" distR="0" wp14:anchorId="56832024" wp14:editId="2510CFA9">
                  <wp:extent cx="3251200" cy="2209165"/>
                  <wp:effectExtent l="0" t="0" r="0" b="635"/>
                  <wp:docPr id="281" name="Google Shape;281;p29"/>
                  <wp:cNvGraphicFramePr/>
                  <a:graphic xmlns:a="http://schemas.openxmlformats.org/drawingml/2006/main">
                    <a:graphicData uri="http://schemas.openxmlformats.org/drawingml/2006/picture">
                      <pic:pic xmlns:pic="http://schemas.openxmlformats.org/drawingml/2006/picture">
                        <pic:nvPicPr>
                          <pic:cNvPr id="281" name="Google Shape;281;p29"/>
                          <pic:cNvPicPr preferRelativeResize="0"/>
                        </pic:nvPicPr>
                        <pic:blipFill>
                          <a:blip r:embed="rId28">
                            <a:alphaModFix/>
                          </a:blip>
                          <a:stretch>
                            <a:fillRect/>
                          </a:stretch>
                        </pic:blipFill>
                        <pic:spPr>
                          <a:xfrm>
                            <a:off x="0" y="0"/>
                            <a:ext cx="3281814" cy="2229967"/>
                          </a:xfrm>
                          <a:prstGeom prst="rect">
                            <a:avLst/>
                          </a:prstGeom>
                          <a:noFill/>
                          <a:ln>
                            <a:noFill/>
                          </a:ln>
                        </pic:spPr>
                      </pic:pic>
                    </a:graphicData>
                  </a:graphic>
                </wp:inline>
              </w:drawing>
            </w:r>
          </w:p>
        </w:tc>
        <w:tc>
          <w:tcPr>
            <w:tcW w:w="369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93172D" w14:textId="0AF6B47D" w:rsidR="004A34BC" w:rsidRDefault="004A34BC" w:rsidP="00E5663B">
            <w:pPr>
              <w:pStyle w:val="Caption"/>
              <w:keepNext/>
            </w:pPr>
            <w:r>
              <w:t xml:space="preserve">Table </w:t>
            </w:r>
            <w:fldSimple w:instr=" SEQ Table \* ARABIC ">
              <w:r>
                <w:rPr>
                  <w:noProof/>
                </w:rPr>
                <w:t>1</w:t>
              </w:r>
            </w:fldSimple>
            <w:r>
              <w:t>. Population break by cluster</w:t>
            </w:r>
          </w:p>
          <w:tbl>
            <w:tblPr>
              <w:tblStyle w:val="PlainTable5"/>
              <w:tblW w:w="0" w:type="auto"/>
              <w:tblLook w:val="04A0" w:firstRow="1" w:lastRow="0" w:firstColumn="1" w:lastColumn="0" w:noHBand="0" w:noVBand="1"/>
            </w:tblPr>
            <w:tblGrid>
              <w:gridCol w:w="1009"/>
              <w:gridCol w:w="1009"/>
              <w:gridCol w:w="1009"/>
            </w:tblGrid>
            <w:tr w:rsidR="00824216" w14:paraId="51F46091" w14:textId="77777777" w:rsidTr="007370A0">
              <w:trPr>
                <w:cnfStyle w:val="100000000000" w:firstRow="1" w:lastRow="0" w:firstColumn="0" w:lastColumn="0" w:oddVBand="0" w:evenVBand="0" w:oddHBand="0" w:evenHBand="0" w:firstRowFirstColumn="0" w:firstRowLastColumn="0" w:lastRowFirstColumn="0" w:lastRowLastColumn="0"/>
                <w:trHeight w:val="616"/>
              </w:trPr>
              <w:tc>
                <w:tcPr>
                  <w:cnfStyle w:val="001000000100" w:firstRow="0" w:lastRow="0" w:firstColumn="1" w:lastColumn="0" w:oddVBand="0" w:evenVBand="0" w:oddHBand="0" w:evenHBand="0" w:firstRowFirstColumn="1" w:firstRowLastColumn="0" w:lastRowFirstColumn="0" w:lastRowLastColumn="0"/>
                  <w:tcW w:w="1009" w:type="dxa"/>
                </w:tcPr>
                <w:p w14:paraId="0BE97320" w14:textId="77777777" w:rsidR="00824216" w:rsidRDefault="00824216" w:rsidP="00E5663B">
                  <w:pPr>
                    <w:ind w:firstLine="0"/>
                    <w:jc w:val="left"/>
                  </w:pPr>
                </w:p>
              </w:tc>
              <w:tc>
                <w:tcPr>
                  <w:tcW w:w="1009" w:type="dxa"/>
                </w:tcPr>
                <w:p w14:paraId="15F243DB" w14:textId="60C934A8" w:rsidR="00824216" w:rsidRDefault="004A34BC" w:rsidP="00E5663B">
                  <w:pPr>
                    <w:ind w:firstLine="0"/>
                    <w:cnfStyle w:val="100000000000" w:firstRow="1" w:lastRow="0" w:firstColumn="0" w:lastColumn="0" w:oddVBand="0" w:evenVBand="0" w:oddHBand="0" w:evenHBand="0" w:firstRowFirstColumn="0" w:firstRowLastColumn="0" w:lastRowFirstColumn="0" w:lastRowLastColumn="0"/>
                  </w:pPr>
                  <w:r>
                    <w:t>0</w:t>
                  </w:r>
                </w:p>
              </w:tc>
              <w:tc>
                <w:tcPr>
                  <w:tcW w:w="1009" w:type="dxa"/>
                </w:tcPr>
                <w:p w14:paraId="0A21E900" w14:textId="21F60120" w:rsidR="00824216" w:rsidRDefault="004A34BC" w:rsidP="00E5663B">
                  <w:pPr>
                    <w:ind w:firstLine="0"/>
                    <w:cnfStyle w:val="100000000000" w:firstRow="1" w:lastRow="0" w:firstColumn="0" w:lastColumn="0" w:oddVBand="0" w:evenVBand="0" w:oddHBand="0" w:evenHBand="0" w:firstRowFirstColumn="0" w:firstRowLastColumn="0" w:lastRowFirstColumn="0" w:lastRowLastColumn="0"/>
                  </w:pPr>
                  <w:r>
                    <w:t>1</w:t>
                  </w:r>
                </w:p>
              </w:tc>
            </w:tr>
            <w:tr w:rsidR="00824216" w14:paraId="60847C26" w14:textId="77777777" w:rsidTr="007370A0">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009" w:type="dxa"/>
                </w:tcPr>
                <w:p w14:paraId="27298407" w14:textId="43F5A854" w:rsidR="00824216" w:rsidRDefault="004A34BC" w:rsidP="007370A0">
                  <w:pPr>
                    <w:ind w:firstLine="0"/>
                    <w:jc w:val="center"/>
                  </w:pPr>
                  <w:r>
                    <w:t>1</w:t>
                  </w:r>
                </w:p>
              </w:tc>
              <w:tc>
                <w:tcPr>
                  <w:tcW w:w="1009" w:type="dxa"/>
                </w:tcPr>
                <w:p w14:paraId="7EBAC2DA" w14:textId="2F986417" w:rsidR="00824216" w:rsidRDefault="004A34BC" w:rsidP="00E5663B">
                  <w:pPr>
                    <w:ind w:firstLine="0"/>
                    <w:cnfStyle w:val="000000100000" w:firstRow="0" w:lastRow="0" w:firstColumn="0" w:lastColumn="0" w:oddVBand="0" w:evenVBand="0" w:oddHBand="1" w:evenHBand="0" w:firstRowFirstColumn="0" w:firstRowLastColumn="0" w:lastRowFirstColumn="0" w:lastRowLastColumn="0"/>
                  </w:pPr>
                  <w:r>
                    <w:t>2940</w:t>
                  </w:r>
                </w:p>
              </w:tc>
              <w:tc>
                <w:tcPr>
                  <w:tcW w:w="1009" w:type="dxa"/>
                </w:tcPr>
                <w:p w14:paraId="5DD21BE1" w14:textId="67C950A6" w:rsidR="00824216" w:rsidRDefault="004A34BC" w:rsidP="00E5663B">
                  <w:pPr>
                    <w:ind w:firstLine="0"/>
                    <w:cnfStyle w:val="000000100000" w:firstRow="0" w:lastRow="0" w:firstColumn="0" w:lastColumn="0" w:oddVBand="0" w:evenVBand="0" w:oddHBand="1" w:evenHBand="0" w:firstRowFirstColumn="0" w:firstRowLastColumn="0" w:lastRowFirstColumn="0" w:lastRowLastColumn="0"/>
                  </w:pPr>
                  <w:r>
                    <w:t>5870</w:t>
                  </w:r>
                </w:p>
              </w:tc>
            </w:tr>
            <w:tr w:rsidR="00824216" w14:paraId="72F84B50" w14:textId="77777777" w:rsidTr="007370A0">
              <w:trPr>
                <w:trHeight w:val="616"/>
              </w:trPr>
              <w:tc>
                <w:tcPr>
                  <w:cnfStyle w:val="001000000000" w:firstRow="0" w:lastRow="0" w:firstColumn="1" w:lastColumn="0" w:oddVBand="0" w:evenVBand="0" w:oddHBand="0" w:evenHBand="0" w:firstRowFirstColumn="0" w:firstRowLastColumn="0" w:lastRowFirstColumn="0" w:lastRowLastColumn="0"/>
                  <w:tcW w:w="1009" w:type="dxa"/>
                </w:tcPr>
                <w:p w14:paraId="559BAFD8" w14:textId="42477522" w:rsidR="00824216" w:rsidRDefault="004A34BC" w:rsidP="007370A0">
                  <w:pPr>
                    <w:ind w:firstLine="0"/>
                    <w:jc w:val="center"/>
                  </w:pPr>
                  <w:r>
                    <w:t>2</w:t>
                  </w:r>
                </w:p>
              </w:tc>
              <w:tc>
                <w:tcPr>
                  <w:tcW w:w="1009" w:type="dxa"/>
                </w:tcPr>
                <w:p w14:paraId="50B5DCD7" w14:textId="2C156362" w:rsidR="00824216" w:rsidRDefault="004A34BC" w:rsidP="00E5663B">
                  <w:pPr>
                    <w:ind w:firstLine="0"/>
                    <w:cnfStyle w:val="000000000000" w:firstRow="0" w:lastRow="0" w:firstColumn="0" w:lastColumn="0" w:oddVBand="0" w:evenVBand="0" w:oddHBand="0" w:evenHBand="0" w:firstRowFirstColumn="0" w:firstRowLastColumn="0" w:lastRowFirstColumn="0" w:lastRowLastColumn="0"/>
                  </w:pPr>
                  <w:r>
                    <w:t>233</w:t>
                  </w:r>
                </w:p>
              </w:tc>
              <w:tc>
                <w:tcPr>
                  <w:tcW w:w="1009" w:type="dxa"/>
                </w:tcPr>
                <w:p w14:paraId="6BE6091B" w14:textId="7CF69248" w:rsidR="00824216" w:rsidRDefault="004A34BC" w:rsidP="00E5663B">
                  <w:pPr>
                    <w:ind w:firstLine="0"/>
                    <w:cnfStyle w:val="000000000000" w:firstRow="0" w:lastRow="0" w:firstColumn="0" w:lastColumn="0" w:oddVBand="0" w:evenVBand="0" w:oddHBand="0" w:evenHBand="0" w:firstRowFirstColumn="0" w:firstRowLastColumn="0" w:lastRowFirstColumn="0" w:lastRowLastColumn="0"/>
                  </w:pPr>
                  <w:r>
                    <w:t>1741</w:t>
                  </w:r>
                </w:p>
              </w:tc>
            </w:tr>
            <w:tr w:rsidR="00824216" w14:paraId="49597132" w14:textId="77777777" w:rsidTr="007370A0">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009" w:type="dxa"/>
                </w:tcPr>
                <w:p w14:paraId="3A6E3BAB" w14:textId="4A65724B" w:rsidR="00824216" w:rsidRDefault="004A34BC" w:rsidP="007370A0">
                  <w:pPr>
                    <w:ind w:firstLine="0"/>
                    <w:jc w:val="center"/>
                  </w:pPr>
                  <w:r>
                    <w:t>3</w:t>
                  </w:r>
                </w:p>
              </w:tc>
              <w:tc>
                <w:tcPr>
                  <w:tcW w:w="1009" w:type="dxa"/>
                </w:tcPr>
                <w:p w14:paraId="31F3CF7C" w14:textId="37586FC9" w:rsidR="00824216" w:rsidRDefault="004A34BC" w:rsidP="00E5663B">
                  <w:pPr>
                    <w:ind w:firstLine="0"/>
                    <w:cnfStyle w:val="000000100000" w:firstRow="0" w:lastRow="0" w:firstColumn="0" w:lastColumn="0" w:oddVBand="0" w:evenVBand="0" w:oddHBand="1" w:evenHBand="0" w:firstRowFirstColumn="0" w:firstRowLastColumn="0" w:lastRowFirstColumn="0" w:lastRowLastColumn="0"/>
                  </w:pPr>
                  <w:r>
                    <w:t>948</w:t>
                  </w:r>
                </w:p>
              </w:tc>
              <w:tc>
                <w:tcPr>
                  <w:tcW w:w="1009" w:type="dxa"/>
                </w:tcPr>
                <w:p w14:paraId="716BA302" w14:textId="507EB42C" w:rsidR="00824216" w:rsidRDefault="004A34BC" w:rsidP="00E5663B">
                  <w:pPr>
                    <w:ind w:firstLine="0"/>
                    <w:cnfStyle w:val="000000100000" w:firstRow="0" w:lastRow="0" w:firstColumn="0" w:lastColumn="0" w:oddVBand="0" w:evenVBand="0" w:oddHBand="1" w:evenHBand="0" w:firstRowFirstColumn="0" w:firstRowLastColumn="0" w:lastRowFirstColumn="0" w:lastRowLastColumn="0"/>
                  </w:pPr>
                  <w:r>
                    <w:t>10356</w:t>
                  </w:r>
                </w:p>
              </w:tc>
            </w:tr>
            <w:tr w:rsidR="00824216" w14:paraId="5577C3F5" w14:textId="77777777" w:rsidTr="007370A0">
              <w:trPr>
                <w:trHeight w:val="616"/>
              </w:trPr>
              <w:tc>
                <w:tcPr>
                  <w:cnfStyle w:val="001000000000" w:firstRow="0" w:lastRow="0" w:firstColumn="1" w:lastColumn="0" w:oddVBand="0" w:evenVBand="0" w:oddHBand="0" w:evenHBand="0" w:firstRowFirstColumn="0" w:firstRowLastColumn="0" w:lastRowFirstColumn="0" w:lastRowLastColumn="0"/>
                  <w:tcW w:w="1009" w:type="dxa"/>
                </w:tcPr>
                <w:p w14:paraId="0758738B" w14:textId="30DE7207" w:rsidR="00824216" w:rsidRDefault="004A34BC" w:rsidP="007370A0">
                  <w:pPr>
                    <w:ind w:firstLine="0"/>
                    <w:jc w:val="center"/>
                  </w:pPr>
                  <w:r>
                    <w:t>4</w:t>
                  </w:r>
                </w:p>
              </w:tc>
              <w:tc>
                <w:tcPr>
                  <w:tcW w:w="1009" w:type="dxa"/>
                </w:tcPr>
                <w:p w14:paraId="67554FF2" w14:textId="732DE644" w:rsidR="00824216" w:rsidRDefault="004A34BC" w:rsidP="00E5663B">
                  <w:pPr>
                    <w:ind w:firstLine="0"/>
                    <w:cnfStyle w:val="000000000000" w:firstRow="0" w:lastRow="0" w:firstColumn="0" w:lastColumn="0" w:oddVBand="0" w:evenVBand="0" w:oddHBand="0" w:evenHBand="0" w:firstRowFirstColumn="0" w:firstRowLastColumn="0" w:lastRowFirstColumn="0" w:lastRowLastColumn="0"/>
                  </w:pPr>
                  <w:r>
                    <w:t>5339</w:t>
                  </w:r>
                </w:p>
              </w:tc>
              <w:tc>
                <w:tcPr>
                  <w:tcW w:w="1009" w:type="dxa"/>
                </w:tcPr>
                <w:p w14:paraId="4EE8D672" w14:textId="369619F7" w:rsidR="00824216" w:rsidRDefault="004A34BC" w:rsidP="00E5663B">
                  <w:pPr>
                    <w:ind w:firstLine="0"/>
                    <w:cnfStyle w:val="000000000000" w:firstRow="0" w:lastRow="0" w:firstColumn="0" w:lastColumn="0" w:oddVBand="0" w:evenVBand="0" w:oddHBand="0" w:evenHBand="0" w:firstRowFirstColumn="0" w:firstRowLastColumn="0" w:lastRowFirstColumn="0" w:lastRowLastColumn="0"/>
                  </w:pPr>
                  <w:r>
                    <w:t>17665</w:t>
                  </w:r>
                </w:p>
              </w:tc>
            </w:tr>
          </w:tbl>
          <w:p w14:paraId="54638C10" w14:textId="55BE4478" w:rsidR="001A4A92" w:rsidRDefault="001A4A92" w:rsidP="00E5663B"/>
        </w:tc>
      </w:tr>
    </w:tbl>
    <w:p w14:paraId="57752B91" w14:textId="564FAC87" w:rsidR="001A4A92" w:rsidRDefault="001A4A92" w:rsidP="000714A6">
      <w:pPr>
        <w:ind w:firstLine="0"/>
      </w:pPr>
    </w:p>
    <w:p w14:paraId="596E6521" w14:textId="1E20825D" w:rsidR="0024573E" w:rsidRDefault="007A0712" w:rsidP="007370A0">
      <w:pPr>
        <w:ind w:firstLine="0"/>
        <w:rPr>
          <w:b/>
          <w:bCs/>
        </w:rPr>
      </w:pPr>
      <w:r>
        <w:tab/>
      </w:r>
      <w:r w:rsidR="00CF61A7" w:rsidRPr="00CF61A7">
        <w:t xml:space="preserve">Using these correlated attributes from clustering analysis and sales driver attributes, the potential customers were defined with eight aspects – areas open to incentives, people with more land, fuel-based heating, frost days, lower-income, massive industrial area, driving alone, and low sales tax. After analyzing potential customer segmentation, the chosen segments to be targeted are the customer who are older, and who choose environmentally friendly options for transportation. Then, the location to be targeted are catered towards areas with large industries </w:t>
      </w:r>
      <w:r w:rsidR="00CF61A7" w:rsidRPr="00CF61A7">
        <w:lastRenderedPageBreak/>
        <w:t>that would generate more solar power from 'frost days.' Current customers and potential customers both are rebate friendly that the option of working with local authorities on residential rebates was also highly recommended from the analysis.</w:t>
      </w:r>
      <w:r w:rsidR="00A24649">
        <w:t xml:space="preserve"> </w:t>
      </w:r>
    </w:p>
    <w:p w14:paraId="4A3F3F10" w14:textId="2E46268E" w:rsidR="008514BC" w:rsidRDefault="00C92D21" w:rsidP="00C92D21">
      <w:pPr>
        <w:pStyle w:val="Heading1"/>
      </w:pPr>
      <w:bookmarkStart w:id="16" w:name="_Toc22582043"/>
      <w:r>
        <w:t>Conclusion</w:t>
      </w:r>
      <w:bookmarkEnd w:id="16"/>
    </w:p>
    <w:p w14:paraId="3B5DE80B" w14:textId="0560FE05" w:rsidR="00E731B8" w:rsidRDefault="005E75BF" w:rsidP="00E731B8">
      <w:pPr>
        <w:ind w:firstLine="0"/>
      </w:pPr>
      <w:r>
        <w:tab/>
      </w:r>
      <w:r w:rsidR="00E731B8">
        <w:t>Completing the applied data science program from Syracuse results differently based on the student’s own goal and direction of the program. No matter what their focus is, all students in the program</w:t>
      </w:r>
      <w:r w:rsidR="00165F9F">
        <w:t xml:space="preserve"> c</w:t>
      </w:r>
      <w:r w:rsidR="00E04D24">
        <w:t>an</w:t>
      </w:r>
      <w:r w:rsidR="00E731B8">
        <w:t xml:space="preserve"> achieve seven objectives of the program.</w:t>
      </w:r>
    </w:p>
    <w:p w14:paraId="471F1DC3" w14:textId="6DF76071" w:rsidR="004516F6" w:rsidRDefault="00E731B8" w:rsidP="00E731B8">
      <w:r>
        <w:t>All four projects taught different practice areas of data science. ‘Data analysis on a transaction from a bakery’ introduced the application of data mining and statistical analysis. ‘Cryptocurrency sentiment analysis’ taught machine learning and cognitive computer development. ‘Big mac index analysis’ was for data visualization and presentation. Lastly, the ‘solar panel marketing’ project was more about market-related data analytics. All these projects used various ways to collect and preprocess the data. Statistical analysis and visualization often used to identify patterns and answers for business questions. Typically, alternatives strategies and multiple recommendations were made to provide better solutions in terms of practicality and ethicality.</w:t>
      </w:r>
    </w:p>
    <w:p w14:paraId="463BC1C4" w14:textId="77777777" w:rsidR="00E731B8" w:rsidRPr="00C92D21" w:rsidRDefault="00E731B8" w:rsidP="00E731B8"/>
    <w:p w14:paraId="7B63949B" w14:textId="77777777" w:rsidR="00072D7E" w:rsidRDefault="00072D7E">
      <w:pPr>
        <w:rPr>
          <w:rFonts w:asciiTheme="majorHAnsi" w:eastAsiaTheme="majorEastAsia" w:hAnsiTheme="majorHAnsi" w:cstheme="majorBidi"/>
          <w:b/>
          <w:bCs/>
        </w:rPr>
      </w:pPr>
      <w:bookmarkStart w:id="17" w:name="_Toc22582044"/>
      <w:r>
        <w:br w:type="page"/>
      </w:r>
    </w:p>
    <w:p w14:paraId="53C34071" w14:textId="6CCFCFCB" w:rsidR="00C23C98" w:rsidRDefault="008514BC" w:rsidP="008514BC">
      <w:pPr>
        <w:pStyle w:val="Heading1"/>
      </w:pPr>
      <w:r>
        <w:lastRenderedPageBreak/>
        <w:t>Reference</w:t>
      </w:r>
      <w:bookmarkEnd w:id="17"/>
    </w:p>
    <w:p w14:paraId="1EC57A52" w14:textId="569E1096" w:rsidR="008514BC" w:rsidRDefault="008514BC" w:rsidP="008514BC">
      <w:proofErr w:type="spellStart"/>
      <w:r w:rsidRPr="008514BC">
        <w:t>Schueffel</w:t>
      </w:r>
      <w:proofErr w:type="spellEnd"/>
      <w:r w:rsidRPr="008514BC">
        <w:t>, Patrick (2017). </w:t>
      </w:r>
      <w:hyperlink r:id="rId29" w:history="1">
        <w:r w:rsidRPr="008514BC">
          <w:rPr>
            <w:rStyle w:val="Hyperlink"/>
            <w:i/>
            <w:iCs/>
          </w:rPr>
          <w:t>The Concise Fintech Compendium</w:t>
        </w:r>
      </w:hyperlink>
      <w:r w:rsidRPr="008514BC">
        <w:t>. Fribourg: School of Management Fribourg/Switzerland. </w:t>
      </w:r>
    </w:p>
    <w:p w14:paraId="7515DFB1" w14:textId="3C4E45DA" w:rsidR="00CF629B" w:rsidRPr="008514BC" w:rsidRDefault="00CF629B" w:rsidP="008514BC">
      <w:proofErr w:type="spellStart"/>
      <w:r>
        <w:t>Chaum</w:t>
      </w:r>
      <w:proofErr w:type="spellEnd"/>
      <w:r>
        <w:t xml:space="preserve">, David (1983). </w:t>
      </w:r>
      <w:r w:rsidRPr="00CF629B">
        <w:rPr>
          <w:i/>
          <w:iCs/>
          <w:u w:val="single"/>
        </w:rPr>
        <w:t>Blind Signatures for Untraceable payments</w:t>
      </w:r>
      <w:r>
        <w:t>. University of California Santa Barbara, CA</w:t>
      </w:r>
    </w:p>
    <w:p w14:paraId="2922CCED" w14:textId="77777777" w:rsidR="008514BC" w:rsidRPr="008514BC" w:rsidRDefault="008514BC" w:rsidP="008514BC"/>
    <w:p w14:paraId="60FA0781" w14:textId="77777777" w:rsidR="002C06BD" w:rsidRDefault="002C06BD" w:rsidP="00433256"/>
    <w:sectPr w:rsidR="002C06BD">
      <w:headerReference w:type="default" r:id="rId30"/>
      <w:headerReference w:type="first" r:id="rId31"/>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4659E" w14:textId="77777777" w:rsidR="00885EB7" w:rsidRDefault="00885EB7">
      <w:pPr>
        <w:spacing w:line="240" w:lineRule="auto"/>
      </w:pPr>
      <w:r>
        <w:separator/>
      </w:r>
    </w:p>
    <w:p w14:paraId="7FAB0CDA" w14:textId="77777777" w:rsidR="00885EB7" w:rsidRDefault="00885EB7"/>
  </w:endnote>
  <w:endnote w:type="continuationSeparator" w:id="0">
    <w:p w14:paraId="390A3F26" w14:textId="77777777" w:rsidR="00885EB7" w:rsidRDefault="00885EB7">
      <w:pPr>
        <w:spacing w:line="240" w:lineRule="auto"/>
      </w:pPr>
      <w:r>
        <w:continuationSeparator/>
      </w:r>
    </w:p>
    <w:p w14:paraId="59257742" w14:textId="77777777" w:rsidR="00885EB7" w:rsidRDefault="00885E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C8B51" w14:textId="77777777" w:rsidR="00885EB7" w:rsidRDefault="00885EB7">
      <w:pPr>
        <w:spacing w:line="240" w:lineRule="auto"/>
      </w:pPr>
      <w:r>
        <w:separator/>
      </w:r>
    </w:p>
    <w:p w14:paraId="6F598E2C" w14:textId="77777777" w:rsidR="00885EB7" w:rsidRDefault="00885EB7"/>
  </w:footnote>
  <w:footnote w:type="continuationSeparator" w:id="0">
    <w:p w14:paraId="5253EDF3" w14:textId="77777777" w:rsidR="00885EB7" w:rsidRDefault="00885EB7">
      <w:pPr>
        <w:spacing w:line="240" w:lineRule="auto"/>
      </w:pPr>
      <w:r>
        <w:continuationSeparator/>
      </w:r>
    </w:p>
    <w:p w14:paraId="78DC5D0A" w14:textId="77777777" w:rsidR="00885EB7" w:rsidRDefault="00885E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4670E" w14:textId="77777777" w:rsidR="00E81978" w:rsidRDefault="00072D7E">
    <w:pPr>
      <w:pStyle w:val="Header"/>
    </w:pPr>
    <w:sdt>
      <w:sdtPr>
        <w:rPr>
          <w:rStyle w:val="Strong"/>
        </w:rPr>
        <w:alias w:val="Running head"/>
        <w:tag w:val=""/>
        <w:id w:val="12739865"/>
        <w:placeholder>
          <w:docPart w:val="21DCD3CE42E46946A774F061270AC464"/>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F34554">
          <w:rPr>
            <w:rStyle w:val="Strong"/>
          </w:rPr>
          <w:t>Applied data science Portfolio milestone</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8</w:t>
    </w:r>
    <w:r w:rsidR="005D3A03">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AA58D" w14:textId="77777777" w:rsidR="00E81978" w:rsidRDefault="005D3A03">
    <w:pPr>
      <w:pStyle w:val="Header"/>
      <w:rPr>
        <w:rStyle w:val="Strong"/>
      </w:rP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2E221BE9"/>
    <w:multiLevelType w:val="hybridMultilevel"/>
    <w:tmpl w:val="AFD4C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E4B3E8F"/>
    <w:multiLevelType w:val="hybridMultilevel"/>
    <w:tmpl w:val="B8448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D90718"/>
    <w:multiLevelType w:val="multilevel"/>
    <w:tmpl w:val="9632A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747A3"/>
    <w:multiLevelType w:val="hybridMultilevel"/>
    <w:tmpl w:val="F43E8876"/>
    <w:lvl w:ilvl="0" w:tplc="91D2D0C8">
      <w:start w:val="1"/>
      <w:numFmt w:val="decimal"/>
      <w:lvlText w:val="%1."/>
      <w:lvlJc w:val="left"/>
      <w:pPr>
        <w:ind w:left="216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8B20780"/>
    <w:multiLevelType w:val="hybridMultilevel"/>
    <w:tmpl w:val="149AC7AA"/>
    <w:lvl w:ilvl="0" w:tplc="91D2D0C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7"/>
  </w:num>
  <w:num w:numId="13">
    <w:abstractNumId w:val="12"/>
  </w:num>
  <w:num w:numId="14">
    <w:abstractNumId w:val="11"/>
  </w:num>
  <w:num w:numId="15">
    <w:abstractNumId w:val="16"/>
  </w:num>
  <w:num w:numId="16">
    <w:abstractNumId w:val="13"/>
  </w:num>
  <w:num w:numId="17">
    <w:abstractNumId w:val="18"/>
  </w:num>
  <w:num w:numId="18">
    <w:abstractNumId w:val="15"/>
  </w:num>
  <w:num w:numId="19">
    <w:abstractNumId w:val="1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attachedTemplate r:id="rId1"/>
  <w:defaultTabStop w:val="720"/>
  <w:characterSpacingControl w:val="doNotCompress"/>
  <w:hdrShapeDefaults>
    <o:shapedefaults v:ext="edit" spidmax="4097"/>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F4E"/>
    <w:rsid w:val="00000A1E"/>
    <w:rsid w:val="00010483"/>
    <w:rsid w:val="000113FD"/>
    <w:rsid w:val="000307CA"/>
    <w:rsid w:val="00065329"/>
    <w:rsid w:val="000714A6"/>
    <w:rsid w:val="00072D7E"/>
    <w:rsid w:val="000774CE"/>
    <w:rsid w:val="00084CC4"/>
    <w:rsid w:val="00091F63"/>
    <w:rsid w:val="00096031"/>
    <w:rsid w:val="000978C9"/>
    <w:rsid w:val="000B1D2E"/>
    <w:rsid w:val="000B21B1"/>
    <w:rsid w:val="000C7582"/>
    <w:rsid w:val="000D3F41"/>
    <w:rsid w:val="000D4418"/>
    <w:rsid w:val="000E1B1B"/>
    <w:rsid w:val="000E6AA9"/>
    <w:rsid w:val="000F3658"/>
    <w:rsid w:val="000F7AE7"/>
    <w:rsid w:val="00100EBD"/>
    <w:rsid w:val="00102276"/>
    <w:rsid w:val="001027D8"/>
    <w:rsid w:val="00110D44"/>
    <w:rsid w:val="00124D48"/>
    <w:rsid w:val="00126872"/>
    <w:rsid w:val="00131105"/>
    <w:rsid w:val="0013688C"/>
    <w:rsid w:val="00144787"/>
    <w:rsid w:val="001452A2"/>
    <w:rsid w:val="001457E4"/>
    <w:rsid w:val="00152061"/>
    <w:rsid w:val="001606A2"/>
    <w:rsid w:val="00165F9F"/>
    <w:rsid w:val="001730FB"/>
    <w:rsid w:val="00187179"/>
    <w:rsid w:val="001A0B90"/>
    <w:rsid w:val="001A4A92"/>
    <w:rsid w:val="001A5A4F"/>
    <w:rsid w:val="001A7925"/>
    <w:rsid w:val="001B6DB2"/>
    <w:rsid w:val="001C3A22"/>
    <w:rsid w:val="001E37DF"/>
    <w:rsid w:val="001E4FDC"/>
    <w:rsid w:val="001E665E"/>
    <w:rsid w:val="001F2AC3"/>
    <w:rsid w:val="001F3863"/>
    <w:rsid w:val="001F49D2"/>
    <w:rsid w:val="002006F0"/>
    <w:rsid w:val="00200DB1"/>
    <w:rsid w:val="00207948"/>
    <w:rsid w:val="002135A2"/>
    <w:rsid w:val="0022799A"/>
    <w:rsid w:val="00232430"/>
    <w:rsid w:val="00232C7A"/>
    <w:rsid w:val="00233F5F"/>
    <w:rsid w:val="00237A00"/>
    <w:rsid w:val="0024573E"/>
    <w:rsid w:val="00252F38"/>
    <w:rsid w:val="00255280"/>
    <w:rsid w:val="00265780"/>
    <w:rsid w:val="00270769"/>
    <w:rsid w:val="002826F1"/>
    <w:rsid w:val="00284D2B"/>
    <w:rsid w:val="00290B55"/>
    <w:rsid w:val="00292659"/>
    <w:rsid w:val="002A7F93"/>
    <w:rsid w:val="002C06BD"/>
    <w:rsid w:val="002C3ABF"/>
    <w:rsid w:val="002C6343"/>
    <w:rsid w:val="002D1E04"/>
    <w:rsid w:val="002D32A0"/>
    <w:rsid w:val="002D5868"/>
    <w:rsid w:val="002E0376"/>
    <w:rsid w:val="002F79D6"/>
    <w:rsid w:val="003063F2"/>
    <w:rsid w:val="0031052C"/>
    <w:rsid w:val="0032632D"/>
    <w:rsid w:val="00347670"/>
    <w:rsid w:val="00355D0B"/>
    <w:rsid w:val="00355DCA"/>
    <w:rsid w:val="00356320"/>
    <w:rsid w:val="00360FDD"/>
    <w:rsid w:val="00361D88"/>
    <w:rsid w:val="0036324A"/>
    <w:rsid w:val="003655D2"/>
    <w:rsid w:val="00366D8E"/>
    <w:rsid w:val="003677CE"/>
    <w:rsid w:val="00371929"/>
    <w:rsid w:val="003725F7"/>
    <w:rsid w:val="00383796"/>
    <w:rsid w:val="0038786A"/>
    <w:rsid w:val="00392F2A"/>
    <w:rsid w:val="0039344D"/>
    <w:rsid w:val="003A1354"/>
    <w:rsid w:val="003A5687"/>
    <w:rsid w:val="003B3CC9"/>
    <w:rsid w:val="003B548B"/>
    <w:rsid w:val="003C3917"/>
    <w:rsid w:val="003D1F8F"/>
    <w:rsid w:val="003D7D48"/>
    <w:rsid w:val="003E02AD"/>
    <w:rsid w:val="003E62B6"/>
    <w:rsid w:val="003F1EBB"/>
    <w:rsid w:val="003F70E5"/>
    <w:rsid w:val="0040363B"/>
    <w:rsid w:val="0042201F"/>
    <w:rsid w:val="00422186"/>
    <w:rsid w:val="004307E6"/>
    <w:rsid w:val="004314A7"/>
    <w:rsid w:val="00433256"/>
    <w:rsid w:val="00436318"/>
    <w:rsid w:val="004375C2"/>
    <w:rsid w:val="00441AEE"/>
    <w:rsid w:val="004516F6"/>
    <w:rsid w:val="00453A2E"/>
    <w:rsid w:val="00461889"/>
    <w:rsid w:val="004730E1"/>
    <w:rsid w:val="004856F6"/>
    <w:rsid w:val="00487819"/>
    <w:rsid w:val="00497C54"/>
    <w:rsid w:val="004A243E"/>
    <w:rsid w:val="004A34BC"/>
    <w:rsid w:val="004B412C"/>
    <w:rsid w:val="004B4A61"/>
    <w:rsid w:val="004C23FC"/>
    <w:rsid w:val="004C2B94"/>
    <w:rsid w:val="004D6722"/>
    <w:rsid w:val="004E28A6"/>
    <w:rsid w:val="004F4F4E"/>
    <w:rsid w:val="005013BF"/>
    <w:rsid w:val="005016F9"/>
    <w:rsid w:val="005040A9"/>
    <w:rsid w:val="00504AE6"/>
    <w:rsid w:val="00507671"/>
    <w:rsid w:val="005165AE"/>
    <w:rsid w:val="00521030"/>
    <w:rsid w:val="005277C3"/>
    <w:rsid w:val="005376B5"/>
    <w:rsid w:val="00537CE0"/>
    <w:rsid w:val="00540E55"/>
    <w:rsid w:val="005471C0"/>
    <w:rsid w:val="005508EF"/>
    <w:rsid w:val="00551A02"/>
    <w:rsid w:val="00551C8A"/>
    <w:rsid w:val="005534FA"/>
    <w:rsid w:val="00557B0D"/>
    <w:rsid w:val="00562FC4"/>
    <w:rsid w:val="00567BAD"/>
    <w:rsid w:val="005752BC"/>
    <w:rsid w:val="00592349"/>
    <w:rsid w:val="005B0847"/>
    <w:rsid w:val="005B0A5C"/>
    <w:rsid w:val="005B6EFB"/>
    <w:rsid w:val="005C097F"/>
    <w:rsid w:val="005C3093"/>
    <w:rsid w:val="005C5532"/>
    <w:rsid w:val="005C6888"/>
    <w:rsid w:val="005D3A03"/>
    <w:rsid w:val="005E75BF"/>
    <w:rsid w:val="005E7FA9"/>
    <w:rsid w:val="005F7CB6"/>
    <w:rsid w:val="00603A05"/>
    <w:rsid w:val="00614379"/>
    <w:rsid w:val="00617E18"/>
    <w:rsid w:val="00623C3C"/>
    <w:rsid w:val="006362A2"/>
    <w:rsid w:val="0063687F"/>
    <w:rsid w:val="006371B7"/>
    <w:rsid w:val="00641CF9"/>
    <w:rsid w:val="006427B5"/>
    <w:rsid w:val="00663E06"/>
    <w:rsid w:val="00667D85"/>
    <w:rsid w:val="00672E12"/>
    <w:rsid w:val="0067388F"/>
    <w:rsid w:val="00687686"/>
    <w:rsid w:val="006904EA"/>
    <w:rsid w:val="006913FF"/>
    <w:rsid w:val="00691E6B"/>
    <w:rsid w:val="006A3241"/>
    <w:rsid w:val="006B0D61"/>
    <w:rsid w:val="006B31E2"/>
    <w:rsid w:val="006C56B2"/>
    <w:rsid w:val="006D30BC"/>
    <w:rsid w:val="006F12E0"/>
    <w:rsid w:val="006F52C9"/>
    <w:rsid w:val="006F6EEB"/>
    <w:rsid w:val="00700114"/>
    <w:rsid w:val="007057BD"/>
    <w:rsid w:val="00705BEA"/>
    <w:rsid w:val="0070757D"/>
    <w:rsid w:val="007118E6"/>
    <w:rsid w:val="00712577"/>
    <w:rsid w:val="007370A0"/>
    <w:rsid w:val="00741360"/>
    <w:rsid w:val="00742EEC"/>
    <w:rsid w:val="007614EA"/>
    <w:rsid w:val="0078132F"/>
    <w:rsid w:val="00787476"/>
    <w:rsid w:val="007908A5"/>
    <w:rsid w:val="007A0712"/>
    <w:rsid w:val="007B2C25"/>
    <w:rsid w:val="007B3008"/>
    <w:rsid w:val="007B4C33"/>
    <w:rsid w:val="007C246D"/>
    <w:rsid w:val="007C3332"/>
    <w:rsid w:val="007C41B7"/>
    <w:rsid w:val="007C7A7A"/>
    <w:rsid w:val="007D1CB1"/>
    <w:rsid w:val="007D2E49"/>
    <w:rsid w:val="007D68ED"/>
    <w:rsid w:val="007E52C9"/>
    <w:rsid w:val="007E5687"/>
    <w:rsid w:val="007E5E02"/>
    <w:rsid w:val="007F41AC"/>
    <w:rsid w:val="007F64E7"/>
    <w:rsid w:val="007F6A36"/>
    <w:rsid w:val="007F78E7"/>
    <w:rsid w:val="008002C0"/>
    <w:rsid w:val="00800986"/>
    <w:rsid w:val="00801794"/>
    <w:rsid w:val="00801FE3"/>
    <w:rsid w:val="00803B0C"/>
    <w:rsid w:val="00805F81"/>
    <w:rsid w:val="00807699"/>
    <w:rsid w:val="00815938"/>
    <w:rsid w:val="00816E33"/>
    <w:rsid w:val="00824216"/>
    <w:rsid w:val="00831800"/>
    <w:rsid w:val="008514BC"/>
    <w:rsid w:val="00857399"/>
    <w:rsid w:val="008622D9"/>
    <w:rsid w:val="00865B69"/>
    <w:rsid w:val="00881DE2"/>
    <w:rsid w:val="00885EB7"/>
    <w:rsid w:val="008874E7"/>
    <w:rsid w:val="00891ABC"/>
    <w:rsid w:val="008960CA"/>
    <w:rsid w:val="008A7834"/>
    <w:rsid w:val="008B15A2"/>
    <w:rsid w:val="008B3622"/>
    <w:rsid w:val="008B5012"/>
    <w:rsid w:val="008B5721"/>
    <w:rsid w:val="008C5323"/>
    <w:rsid w:val="008D0BF6"/>
    <w:rsid w:val="008D187E"/>
    <w:rsid w:val="008D3699"/>
    <w:rsid w:val="008D4BAE"/>
    <w:rsid w:val="008E0ABD"/>
    <w:rsid w:val="008E4D77"/>
    <w:rsid w:val="008E6F18"/>
    <w:rsid w:val="00906807"/>
    <w:rsid w:val="009104DD"/>
    <w:rsid w:val="00920D35"/>
    <w:rsid w:val="00925D83"/>
    <w:rsid w:val="00935702"/>
    <w:rsid w:val="009416E1"/>
    <w:rsid w:val="0094444E"/>
    <w:rsid w:val="0094466F"/>
    <w:rsid w:val="00951B9F"/>
    <w:rsid w:val="009543E1"/>
    <w:rsid w:val="00955105"/>
    <w:rsid w:val="009560CE"/>
    <w:rsid w:val="00956DB4"/>
    <w:rsid w:val="009602F3"/>
    <w:rsid w:val="00961C61"/>
    <w:rsid w:val="00980B42"/>
    <w:rsid w:val="009868E5"/>
    <w:rsid w:val="00993FB8"/>
    <w:rsid w:val="009A37DD"/>
    <w:rsid w:val="009A6A3B"/>
    <w:rsid w:val="009B3369"/>
    <w:rsid w:val="009B3AF2"/>
    <w:rsid w:val="009C073F"/>
    <w:rsid w:val="009C433C"/>
    <w:rsid w:val="009C4943"/>
    <w:rsid w:val="009D3B1B"/>
    <w:rsid w:val="009D4239"/>
    <w:rsid w:val="009E0E6E"/>
    <w:rsid w:val="009E3E65"/>
    <w:rsid w:val="00A033D6"/>
    <w:rsid w:val="00A05A73"/>
    <w:rsid w:val="00A13166"/>
    <w:rsid w:val="00A16B7E"/>
    <w:rsid w:val="00A21568"/>
    <w:rsid w:val="00A24649"/>
    <w:rsid w:val="00A25601"/>
    <w:rsid w:val="00A26400"/>
    <w:rsid w:val="00A31D73"/>
    <w:rsid w:val="00A3600F"/>
    <w:rsid w:val="00A36D49"/>
    <w:rsid w:val="00A37513"/>
    <w:rsid w:val="00A411ED"/>
    <w:rsid w:val="00A41D8F"/>
    <w:rsid w:val="00A44DA2"/>
    <w:rsid w:val="00A46D8F"/>
    <w:rsid w:val="00A5387B"/>
    <w:rsid w:val="00A568ED"/>
    <w:rsid w:val="00A6642E"/>
    <w:rsid w:val="00A679CA"/>
    <w:rsid w:val="00A721B4"/>
    <w:rsid w:val="00A774AD"/>
    <w:rsid w:val="00A809A0"/>
    <w:rsid w:val="00A86093"/>
    <w:rsid w:val="00AB39B1"/>
    <w:rsid w:val="00AC3097"/>
    <w:rsid w:val="00AD58A5"/>
    <w:rsid w:val="00AE2040"/>
    <w:rsid w:val="00AF5708"/>
    <w:rsid w:val="00B00BA7"/>
    <w:rsid w:val="00B0164C"/>
    <w:rsid w:val="00B10D36"/>
    <w:rsid w:val="00B126F6"/>
    <w:rsid w:val="00B21797"/>
    <w:rsid w:val="00B237F8"/>
    <w:rsid w:val="00B23D74"/>
    <w:rsid w:val="00B24A15"/>
    <w:rsid w:val="00B26EB1"/>
    <w:rsid w:val="00B3207B"/>
    <w:rsid w:val="00B327D8"/>
    <w:rsid w:val="00B40CD8"/>
    <w:rsid w:val="00B70AA3"/>
    <w:rsid w:val="00B76F89"/>
    <w:rsid w:val="00B823AA"/>
    <w:rsid w:val="00B87630"/>
    <w:rsid w:val="00B94578"/>
    <w:rsid w:val="00BA45DB"/>
    <w:rsid w:val="00BA4AE6"/>
    <w:rsid w:val="00BB073B"/>
    <w:rsid w:val="00BB26B9"/>
    <w:rsid w:val="00BD3385"/>
    <w:rsid w:val="00BE40C3"/>
    <w:rsid w:val="00BE47EA"/>
    <w:rsid w:val="00BF4184"/>
    <w:rsid w:val="00C02EB5"/>
    <w:rsid w:val="00C0601E"/>
    <w:rsid w:val="00C23C98"/>
    <w:rsid w:val="00C27A9F"/>
    <w:rsid w:val="00C31D30"/>
    <w:rsid w:val="00C325DD"/>
    <w:rsid w:val="00C43FA7"/>
    <w:rsid w:val="00C4508E"/>
    <w:rsid w:val="00C4746B"/>
    <w:rsid w:val="00C537E3"/>
    <w:rsid w:val="00C660B4"/>
    <w:rsid w:val="00C73948"/>
    <w:rsid w:val="00C87643"/>
    <w:rsid w:val="00C92D21"/>
    <w:rsid w:val="00C96478"/>
    <w:rsid w:val="00CA707D"/>
    <w:rsid w:val="00CA7C68"/>
    <w:rsid w:val="00CA7D16"/>
    <w:rsid w:val="00CB7714"/>
    <w:rsid w:val="00CC009C"/>
    <w:rsid w:val="00CC283E"/>
    <w:rsid w:val="00CC49E8"/>
    <w:rsid w:val="00CC4BC8"/>
    <w:rsid w:val="00CD2374"/>
    <w:rsid w:val="00CD283B"/>
    <w:rsid w:val="00CD5FDA"/>
    <w:rsid w:val="00CD6E39"/>
    <w:rsid w:val="00CD7B8C"/>
    <w:rsid w:val="00CE7FB4"/>
    <w:rsid w:val="00CF1E8D"/>
    <w:rsid w:val="00CF4F0A"/>
    <w:rsid w:val="00CF5A47"/>
    <w:rsid w:val="00CF5B47"/>
    <w:rsid w:val="00CF61A7"/>
    <w:rsid w:val="00CF629B"/>
    <w:rsid w:val="00CF6E91"/>
    <w:rsid w:val="00D01078"/>
    <w:rsid w:val="00D156F3"/>
    <w:rsid w:val="00D265A2"/>
    <w:rsid w:val="00D36ED2"/>
    <w:rsid w:val="00D46C4E"/>
    <w:rsid w:val="00D5116E"/>
    <w:rsid w:val="00D52D1F"/>
    <w:rsid w:val="00D6156B"/>
    <w:rsid w:val="00D82DFE"/>
    <w:rsid w:val="00D85B68"/>
    <w:rsid w:val="00D9654B"/>
    <w:rsid w:val="00DA2F03"/>
    <w:rsid w:val="00DA34B3"/>
    <w:rsid w:val="00DA36FC"/>
    <w:rsid w:val="00DA56B1"/>
    <w:rsid w:val="00DA77AC"/>
    <w:rsid w:val="00DB5FEA"/>
    <w:rsid w:val="00DC079D"/>
    <w:rsid w:val="00DC2040"/>
    <w:rsid w:val="00DC3247"/>
    <w:rsid w:val="00DE2B16"/>
    <w:rsid w:val="00DE5C4D"/>
    <w:rsid w:val="00DE75A6"/>
    <w:rsid w:val="00E04D24"/>
    <w:rsid w:val="00E21414"/>
    <w:rsid w:val="00E219A2"/>
    <w:rsid w:val="00E22C3F"/>
    <w:rsid w:val="00E272A4"/>
    <w:rsid w:val="00E31F18"/>
    <w:rsid w:val="00E35218"/>
    <w:rsid w:val="00E35F49"/>
    <w:rsid w:val="00E45B13"/>
    <w:rsid w:val="00E5663B"/>
    <w:rsid w:val="00E5790E"/>
    <w:rsid w:val="00E6004D"/>
    <w:rsid w:val="00E61D7D"/>
    <w:rsid w:val="00E64EFD"/>
    <w:rsid w:val="00E65A9A"/>
    <w:rsid w:val="00E731B8"/>
    <w:rsid w:val="00E74B71"/>
    <w:rsid w:val="00E8021C"/>
    <w:rsid w:val="00E81978"/>
    <w:rsid w:val="00E8469A"/>
    <w:rsid w:val="00E91C97"/>
    <w:rsid w:val="00E95EB4"/>
    <w:rsid w:val="00EA45F6"/>
    <w:rsid w:val="00EA61D7"/>
    <w:rsid w:val="00EA68FF"/>
    <w:rsid w:val="00EC38F9"/>
    <w:rsid w:val="00EC5082"/>
    <w:rsid w:val="00EC6142"/>
    <w:rsid w:val="00EC7B96"/>
    <w:rsid w:val="00EE010A"/>
    <w:rsid w:val="00EE3CBF"/>
    <w:rsid w:val="00EF433B"/>
    <w:rsid w:val="00EF4500"/>
    <w:rsid w:val="00F0347A"/>
    <w:rsid w:val="00F03B31"/>
    <w:rsid w:val="00F07064"/>
    <w:rsid w:val="00F1291A"/>
    <w:rsid w:val="00F13870"/>
    <w:rsid w:val="00F34554"/>
    <w:rsid w:val="00F379B7"/>
    <w:rsid w:val="00F43292"/>
    <w:rsid w:val="00F508AC"/>
    <w:rsid w:val="00F525FA"/>
    <w:rsid w:val="00F536E2"/>
    <w:rsid w:val="00F60BF7"/>
    <w:rsid w:val="00F6233A"/>
    <w:rsid w:val="00F671EB"/>
    <w:rsid w:val="00F72AC5"/>
    <w:rsid w:val="00F73D7E"/>
    <w:rsid w:val="00F86353"/>
    <w:rsid w:val="00F9695A"/>
    <w:rsid w:val="00FA2478"/>
    <w:rsid w:val="00FA2E9B"/>
    <w:rsid w:val="00FA7B97"/>
    <w:rsid w:val="00FB2B2B"/>
    <w:rsid w:val="00FC6065"/>
    <w:rsid w:val="00FC6AA1"/>
    <w:rsid w:val="00FD2265"/>
    <w:rsid w:val="00FD502F"/>
    <w:rsid w:val="00FE339D"/>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F81EC2B"/>
  <w15:chartTrackingRefBased/>
  <w15:docId w15:val="{A400D699-A9AC-904E-A05E-3DF662A4E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unhideWhenUsed/>
    <w:pPr>
      <w:ind w:firstLine="0"/>
    </w:pPr>
    <w:rPr>
      <w:rFonts w:cstheme="minorHAnsi"/>
      <w:sz w:val="22"/>
      <w:szCs w:val="22"/>
    </w:rPr>
  </w:style>
  <w:style w:type="paragraph" w:styleId="TOC5">
    <w:name w:val="toc 5"/>
    <w:basedOn w:val="Normal"/>
    <w:next w:val="Normal"/>
    <w:autoRedefine/>
    <w:uiPriority w:val="39"/>
    <w:unhideWhenUsed/>
    <w:pPr>
      <w:ind w:firstLine="0"/>
    </w:pPr>
    <w:rPr>
      <w:rFonts w:cstheme="minorHAnsi"/>
      <w:sz w:val="22"/>
      <w:szCs w:val="22"/>
    </w:rPr>
  </w:style>
  <w:style w:type="paragraph" w:styleId="TOC6">
    <w:name w:val="toc 6"/>
    <w:basedOn w:val="Normal"/>
    <w:next w:val="Normal"/>
    <w:autoRedefine/>
    <w:uiPriority w:val="39"/>
    <w:unhideWhenUsed/>
    <w:pPr>
      <w:ind w:firstLine="0"/>
    </w:pPr>
    <w:rPr>
      <w:rFonts w:cstheme="minorHAnsi"/>
      <w:sz w:val="22"/>
      <w:szCs w:val="22"/>
    </w:rPr>
  </w:style>
  <w:style w:type="paragraph" w:styleId="TOC7">
    <w:name w:val="toc 7"/>
    <w:basedOn w:val="Normal"/>
    <w:next w:val="Normal"/>
    <w:autoRedefine/>
    <w:uiPriority w:val="39"/>
    <w:unhideWhenUsed/>
    <w:pPr>
      <w:ind w:firstLine="0"/>
    </w:pPr>
    <w:rPr>
      <w:rFonts w:cstheme="minorHAnsi"/>
      <w:sz w:val="22"/>
      <w:szCs w:val="22"/>
    </w:rPr>
  </w:style>
  <w:style w:type="paragraph" w:styleId="TOC8">
    <w:name w:val="toc 8"/>
    <w:basedOn w:val="Normal"/>
    <w:next w:val="Normal"/>
    <w:autoRedefine/>
    <w:uiPriority w:val="39"/>
    <w:unhideWhenUsed/>
    <w:pPr>
      <w:ind w:firstLine="0"/>
    </w:pPr>
    <w:rPr>
      <w:rFonts w:cstheme="minorHAnsi"/>
      <w:sz w:val="22"/>
      <w:szCs w:val="22"/>
    </w:rPr>
  </w:style>
  <w:style w:type="paragraph" w:styleId="TOC9">
    <w:name w:val="toc 9"/>
    <w:basedOn w:val="Normal"/>
    <w:next w:val="Normal"/>
    <w:autoRedefine/>
    <w:uiPriority w:val="39"/>
    <w:unhideWhenUsed/>
    <w:pPr>
      <w:ind w:firstLine="0"/>
    </w:pPr>
    <w:rPr>
      <w:rFonts w:cstheme="minorHAnsi"/>
      <w:sz w:val="22"/>
      <w:szCs w:val="22"/>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1">
    <w:name w:val="toc 1"/>
    <w:basedOn w:val="Normal"/>
    <w:next w:val="Normal"/>
    <w:autoRedefine/>
    <w:uiPriority w:val="39"/>
    <w:unhideWhenUsed/>
    <w:rsid w:val="00091F63"/>
    <w:pPr>
      <w:spacing w:before="360" w:after="360"/>
      <w:ind w:firstLine="0"/>
    </w:pPr>
    <w:rPr>
      <w:rFonts w:cstheme="minorHAnsi"/>
      <w:b/>
      <w:bCs/>
      <w:caps/>
      <w:sz w:val="22"/>
      <w:szCs w:val="22"/>
      <w:u w:val="single"/>
    </w:rPr>
  </w:style>
  <w:style w:type="character" w:styleId="Hyperlink">
    <w:name w:val="Hyperlink"/>
    <w:basedOn w:val="DefaultParagraphFont"/>
    <w:uiPriority w:val="99"/>
    <w:unhideWhenUsed/>
    <w:rsid w:val="00091F63"/>
    <w:rPr>
      <w:color w:val="5F5F5F" w:themeColor="hyperlink"/>
      <w:u w:val="single"/>
    </w:rPr>
  </w:style>
  <w:style w:type="paragraph" w:styleId="TOC2">
    <w:name w:val="toc 2"/>
    <w:basedOn w:val="Normal"/>
    <w:next w:val="Normal"/>
    <w:autoRedefine/>
    <w:uiPriority w:val="39"/>
    <w:unhideWhenUsed/>
    <w:rsid w:val="00091F63"/>
    <w:pPr>
      <w:ind w:firstLine="0"/>
    </w:pPr>
    <w:rPr>
      <w:rFonts w:cstheme="minorHAnsi"/>
      <w:b/>
      <w:bCs/>
      <w:smallCaps/>
      <w:sz w:val="22"/>
      <w:szCs w:val="22"/>
    </w:rPr>
  </w:style>
  <w:style w:type="paragraph" w:styleId="TOC3">
    <w:name w:val="toc 3"/>
    <w:basedOn w:val="Normal"/>
    <w:next w:val="Normal"/>
    <w:autoRedefine/>
    <w:uiPriority w:val="39"/>
    <w:unhideWhenUsed/>
    <w:rsid w:val="00091F63"/>
    <w:pPr>
      <w:ind w:firstLine="0"/>
    </w:pPr>
    <w:rPr>
      <w:rFonts w:cstheme="minorHAnsi"/>
      <w:smallCaps/>
      <w:sz w:val="22"/>
      <w:szCs w:val="22"/>
    </w:rPr>
  </w:style>
  <w:style w:type="character" w:styleId="UnresolvedMention">
    <w:name w:val="Unresolved Mention"/>
    <w:basedOn w:val="DefaultParagraphFont"/>
    <w:uiPriority w:val="99"/>
    <w:semiHidden/>
    <w:unhideWhenUsed/>
    <w:rsid w:val="00807699"/>
    <w:rPr>
      <w:color w:val="605E5C"/>
      <w:shd w:val="clear" w:color="auto" w:fill="E1DFDD"/>
    </w:rPr>
  </w:style>
  <w:style w:type="table" w:styleId="PlainTable5">
    <w:name w:val="Plain Table 5"/>
    <w:basedOn w:val="TableNormal"/>
    <w:uiPriority w:val="45"/>
    <w:rsid w:val="004A34B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842442">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19714169">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4260907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0631160">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683184">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2487445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5515378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hyperlink" Target="https://www.kaggle.com/tunguz/deep-solar-dataset"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sv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microsoft.com/office/2007/relationships/hdphoto" Target="media/hdphoto2.wdp"/><Relationship Id="rId29" Type="http://schemas.openxmlformats.org/officeDocument/2006/relationships/hyperlink" Target="http://www.heg-fr.ch/EN/School-of-Management/Communication-and-Events/events/Pages/EventViewer.aspx?Event=patrick-schuffel.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statista.com/statistics/274326/big-mac-index-global-prices-for-a-big-mac/" TargetMode="External"/><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ihyejessicakwon/Library/Containers/com.microsoft.Word/Data/Library/Application%20Support/Microsoft/Office/16.0/DTS/Search/%7bFBED1E87-BE52-A64B-AF0C-A44A2E27815F%7dtf0398235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D46CFE8371D14090E3DC7C8A0EED61"/>
        <w:category>
          <w:name w:val="General"/>
          <w:gallery w:val="placeholder"/>
        </w:category>
        <w:types>
          <w:type w:val="bbPlcHdr"/>
        </w:types>
        <w:behaviors>
          <w:behavior w:val="content"/>
        </w:behaviors>
        <w:guid w:val="{10646740-9860-0B43-9CD3-98D7458C52C5}"/>
      </w:docPartPr>
      <w:docPartBody>
        <w:p w:rsidR="007520B1" w:rsidRDefault="0040418E">
          <w:pPr>
            <w:pStyle w:val="DBD46CFE8371D14090E3DC7C8A0EED61"/>
          </w:pPr>
          <w:r>
            <w:t>[Title Here, up to 12 Words, on One to Two Lines]</w:t>
          </w:r>
        </w:p>
      </w:docPartBody>
    </w:docPart>
    <w:docPart>
      <w:docPartPr>
        <w:name w:val="D02E99ACC6A2D9499736E25354904CF6"/>
        <w:category>
          <w:name w:val="General"/>
          <w:gallery w:val="placeholder"/>
        </w:category>
        <w:types>
          <w:type w:val="bbPlcHdr"/>
        </w:types>
        <w:behaviors>
          <w:behavior w:val="content"/>
        </w:behaviors>
        <w:guid w:val="{220A9619-7620-8D4C-8B98-74DB4D28CF55}"/>
      </w:docPartPr>
      <w:docPartBody>
        <w:p w:rsidR="007520B1" w:rsidRDefault="0040418E">
          <w:pPr>
            <w:pStyle w:val="D02E99ACC6A2D9499736E25354904CF6"/>
          </w:pPr>
          <w:r>
            <w:t>Abstract</w:t>
          </w:r>
        </w:p>
      </w:docPartBody>
    </w:docPart>
    <w:docPart>
      <w:docPartPr>
        <w:name w:val="EFABBAD52A32DF4C93CE654DD5A1B428"/>
        <w:category>
          <w:name w:val="General"/>
          <w:gallery w:val="placeholder"/>
        </w:category>
        <w:types>
          <w:type w:val="bbPlcHdr"/>
        </w:types>
        <w:behaviors>
          <w:behavior w:val="content"/>
        </w:behaviors>
        <w:guid w:val="{19AF079A-BA51-5A44-BBB8-C1E36DCE3DEA}"/>
      </w:docPartPr>
      <w:docPartBody>
        <w:p w:rsidR="007520B1" w:rsidRDefault="0040418E">
          <w:pPr>
            <w:pStyle w:val="EFABBAD52A32DF4C93CE654DD5A1B428"/>
          </w:pPr>
          <w:r>
            <w:t>[Title Here, up to 12 Words, on One to Two Lines]</w:t>
          </w:r>
        </w:p>
      </w:docPartBody>
    </w:docPart>
    <w:docPart>
      <w:docPartPr>
        <w:name w:val="21DCD3CE42E46946A774F061270AC464"/>
        <w:category>
          <w:name w:val="General"/>
          <w:gallery w:val="placeholder"/>
        </w:category>
        <w:types>
          <w:type w:val="bbPlcHdr"/>
        </w:types>
        <w:behaviors>
          <w:behavior w:val="content"/>
        </w:behaviors>
        <w:guid w:val="{873EF490-2EE7-594E-9BB6-D3BECEF3BD0E}"/>
      </w:docPartPr>
      <w:docPartBody>
        <w:p w:rsidR="007520B1" w:rsidRDefault="0040418E">
          <w:pPr>
            <w:pStyle w:val="21DCD3CE42E46946A774F061270AC464"/>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0B1"/>
    <w:rsid w:val="0040418E"/>
    <w:rsid w:val="005C46A4"/>
    <w:rsid w:val="007520B1"/>
    <w:rsid w:val="00C1782E"/>
    <w:rsid w:val="00D016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BD46CFE8371D14090E3DC7C8A0EED61">
    <w:name w:val="DBD46CFE8371D14090E3DC7C8A0EED61"/>
  </w:style>
  <w:style w:type="paragraph" w:customStyle="1" w:styleId="3D291B2199674246ACC59D2846CC5186">
    <w:name w:val="3D291B2199674246ACC59D2846CC5186"/>
  </w:style>
  <w:style w:type="paragraph" w:customStyle="1" w:styleId="B4648348C065194A80BEF263ECDFF38E">
    <w:name w:val="B4648348C065194A80BEF263ECDFF38E"/>
  </w:style>
  <w:style w:type="paragraph" w:customStyle="1" w:styleId="A1B046D7A243CE44A9461511B8FB1F0E">
    <w:name w:val="A1B046D7A243CE44A9461511B8FB1F0E"/>
  </w:style>
  <w:style w:type="paragraph" w:customStyle="1" w:styleId="56B34157FAD5F14FAF1483475001E600">
    <w:name w:val="56B34157FAD5F14FAF1483475001E600"/>
  </w:style>
  <w:style w:type="paragraph" w:customStyle="1" w:styleId="D02E99ACC6A2D9499736E25354904CF6">
    <w:name w:val="D02E99ACC6A2D9499736E25354904CF6"/>
  </w:style>
  <w:style w:type="character" w:styleId="Emphasis">
    <w:name w:val="Emphasis"/>
    <w:basedOn w:val="DefaultParagraphFont"/>
    <w:uiPriority w:val="4"/>
    <w:unhideWhenUsed/>
    <w:qFormat/>
    <w:rPr>
      <w:i/>
      <w:iCs/>
    </w:rPr>
  </w:style>
  <w:style w:type="paragraph" w:customStyle="1" w:styleId="F82B51EC7570E946819C55B468252626">
    <w:name w:val="F82B51EC7570E946819C55B468252626"/>
  </w:style>
  <w:style w:type="paragraph" w:customStyle="1" w:styleId="7B15D40A1FDC364FA80EF5F0CEBD3A76">
    <w:name w:val="7B15D40A1FDC364FA80EF5F0CEBD3A76"/>
  </w:style>
  <w:style w:type="paragraph" w:customStyle="1" w:styleId="EFABBAD52A32DF4C93CE654DD5A1B428">
    <w:name w:val="EFABBAD52A32DF4C93CE654DD5A1B428"/>
  </w:style>
  <w:style w:type="paragraph" w:customStyle="1" w:styleId="BE72AFE1BB5AC142A932B7B23AA020FB">
    <w:name w:val="BE72AFE1BB5AC142A932B7B23AA020FB"/>
  </w:style>
  <w:style w:type="paragraph" w:customStyle="1" w:styleId="3D922C41B9135A409425B2D206C929D7">
    <w:name w:val="3D922C41B9135A409425B2D206C929D7"/>
  </w:style>
  <w:style w:type="paragraph" w:customStyle="1" w:styleId="52A386A81FC1834AB776AB6F2AC05C60">
    <w:name w:val="52A386A81FC1834AB776AB6F2AC05C60"/>
  </w:style>
  <w:style w:type="paragraph" w:customStyle="1" w:styleId="66F24232D8E0564FA2984FDA391705DC">
    <w:name w:val="66F24232D8E0564FA2984FDA391705DC"/>
  </w:style>
  <w:style w:type="paragraph" w:customStyle="1" w:styleId="852E008CDCB8794A966A03F52326C581">
    <w:name w:val="852E008CDCB8794A966A03F52326C581"/>
  </w:style>
  <w:style w:type="paragraph" w:customStyle="1" w:styleId="4180C8AC9966984BB2A6CB49A7B852E3">
    <w:name w:val="4180C8AC9966984BB2A6CB49A7B852E3"/>
  </w:style>
  <w:style w:type="paragraph" w:customStyle="1" w:styleId="C0861EAF2A9AD545BDAAD3F7ADDBD56D">
    <w:name w:val="C0861EAF2A9AD545BDAAD3F7ADDBD56D"/>
  </w:style>
  <w:style w:type="paragraph" w:customStyle="1" w:styleId="E8E07650D888BE48B957C673A60150F3">
    <w:name w:val="E8E07650D888BE48B957C673A60150F3"/>
  </w:style>
  <w:style w:type="paragraph" w:customStyle="1" w:styleId="E57EAC8FFEC7AC4BABC18CD233B46348">
    <w:name w:val="E57EAC8FFEC7AC4BABC18CD233B46348"/>
  </w:style>
  <w:style w:type="paragraph" w:customStyle="1" w:styleId="2CE49817DCB25A4F9F2497094018C08C">
    <w:name w:val="2CE49817DCB25A4F9F2497094018C08C"/>
  </w:style>
  <w:style w:type="paragraph" w:customStyle="1" w:styleId="6501EFD05E862140BC3ACE1219E8B26D">
    <w:name w:val="6501EFD05E862140BC3ACE1219E8B26D"/>
  </w:style>
  <w:style w:type="paragraph" w:customStyle="1" w:styleId="E42A92C463814440BB2F4170073A6DAC">
    <w:name w:val="E42A92C463814440BB2F4170073A6DAC"/>
  </w:style>
  <w:style w:type="paragraph" w:customStyle="1" w:styleId="59CEC8DE82060F4CAEDAC5F837DD6899">
    <w:name w:val="59CEC8DE82060F4CAEDAC5F837DD6899"/>
  </w:style>
  <w:style w:type="paragraph" w:customStyle="1" w:styleId="CEB9C6B202DE3D41885F11FD61A408C3">
    <w:name w:val="CEB9C6B202DE3D41885F11FD61A408C3"/>
  </w:style>
  <w:style w:type="paragraph" w:customStyle="1" w:styleId="A7EC19DABDB58248AA08D1BCD8ECE5F4">
    <w:name w:val="A7EC19DABDB58248AA08D1BCD8ECE5F4"/>
  </w:style>
  <w:style w:type="paragraph" w:customStyle="1" w:styleId="14D687E7DBA3564287745E388180D218">
    <w:name w:val="14D687E7DBA3564287745E388180D218"/>
  </w:style>
  <w:style w:type="paragraph" w:customStyle="1" w:styleId="D6F460DEED7A2D45A18C656194626EE6">
    <w:name w:val="D6F460DEED7A2D45A18C656194626EE6"/>
  </w:style>
  <w:style w:type="paragraph" w:customStyle="1" w:styleId="3141D3D8C574D747B11A435760E24B9F">
    <w:name w:val="3141D3D8C574D747B11A435760E24B9F"/>
  </w:style>
  <w:style w:type="paragraph" w:customStyle="1" w:styleId="D6A90254DC57724380A86DD890E05933">
    <w:name w:val="D6A90254DC57724380A86DD890E05933"/>
  </w:style>
  <w:style w:type="paragraph" w:customStyle="1" w:styleId="46066DABAFF83E47B07EE58D95606454">
    <w:name w:val="46066DABAFF83E47B07EE58D95606454"/>
  </w:style>
  <w:style w:type="paragraph" w:customStyle="1" w:styleId="CC8C76F407D34B44B5E93A6FF7F0022D">
    <w:name w:val="CC8C76F407D34B44B5E93A6FF7F0022D"/>
  </w:style>
  <w:style w:type="paragraph" w:customStyle="1" w:styleId="6937C24B1122D04A9A660FD5B6646D38">
    <w:name w:val="6937C24B1122D04A9A660FD5B6646D38"/>
  </w:style>
  <w:style w:type="paragraph" w:customStyle="1" w:styleId="F767DAE6697E2C4CB4E17D7FEF414101">
    <w:name w:val="F767DAE6697E2C4CB4E17D7FEF414101"/>
  </w:style>
  <w:style w:type="paragraph" w:customStyle="1" w:styleId="3A77C12FECF98446A11ABA07F69347FC">
    <w:name w:val="3A77C12FECF98446A11ABA07F69347FC"/>
  </w:style>
  <w:style w:type="paragraph" w:customStyle="1" w:styleId="6C38B856A6B9454E9DB349E14FFC7B46">
    <w:name w:val="6C38B856A6B9454E9DB349E14FFC7B46"/>
  </w:style>
  <w:style w:type="paragraph" w:customStyle="1" w:styleId="6D135D0F22EFC94196F87EDDC93F2903">
    <w:name w:val="6D135D0F22EFC94196F87EDDC93F2903"/>
  </w:style>
  <w:style w:type="paragraph" w:customStyle="1" w:styleId="70234CACF5B6E24CA90C6B885E9A863E">
    <w:name w:val="70234CACF5B6E24CA90C6B885E9A863E"/>
  </w:style>
  <w:style w:type="paragraph" w:customStyle="1" w:styleId="FC26AD608C0FC9469D96BCA27644F516">
    <w:name w:val="FC26AD608C0FC9469D96BCA27644F516"/>
  </w:style>
  <w:style w:type="paragraph" w:customStyle="1" w:styleId="19200AF5ECE97840B6CE45388CBA29AB">
    <w:name w:val="19200AF5ECE97840B6CE45388CBA29AB"/>
  </w:style>
  <w:style w:type="paragraph" w:customStyle="1" w:styleId="FCCD1582CC64E0488CB705033FC79A4B">
    <w:name w:val="FCCD1582CC64E0488CB705033FC79A4B"/>
  </w:style>
  <w:style w:type="paragraph" w:customStyle="1" w:styleId="0D3204F952CC3F4C8CB26E2900F01A04">
    <w:name w:val="0D3204F952CC3F4C8CB26E2900F01A04"/>
  </w:style>
  <w:style w:type="paragraph" w:customStyle="1" w:styleId="E19A350DA978F642B0C9BFC98395202E">
    <w:name w:val="E19A350DA978F642B0C9BFC98395202E"/>
  </w:style>
  <w:style w:type="paragraph" w:customStyle="1" w:styleId="97DF8F262664764C937F3A8DCEC5B83A">
    <w:name w:val="97DF8F262664764C937F3A8DCEC5B83A"/>
  </w:style>
  <w:style w:type="paragraph" w:customStyle="1" w:styleId="93346BF4C160154A9A6B0A34E5AF3388">
    <w:name w:val="93346BF4C160154A9A6B0A34E5AF3388"/>
  </w:style>
  <w:style w:type="paragraph" w:customStyle="1" w:styleId="8857A58AFB46794EA107138BFE115564">
    <w:name w:val="8857A58AFB46794EA107138BFE115564"/>
  </w:style>
  <w:style w:type="paragraph" w:customStyle="1" w:styleId="7EFA8B233D323C4BA8E92141C0CB596F">
    <w:name w:val="7EFA8B233D323C4BA8E92141C0CB596F"/>
  </w:style>
  <w:style w:type="paragraph" w:customStyle="1" w:styleId="C00EF26E3EAAC044921D67B9474ECE2C">
    <w:name w:val="C00EF26E3EAAC044921D67B9474ECE2C"/>
  </w:style>
  <w:style w:type="paragraph" w:customStyle="1" w:styleId="44FA14903E9DAE44BE8AFF2E7183D690">
    <w:name w:val="44FA14903E9DAE44BE8AFF2E7183D690"/>
  </w:style>
  <w:style w:type="paragraph" w:customStyle="1" w:styleId="C115C2D1F54C254095D5E3CA78199CE6">
    <w:name w:val="C115C2D1F54C254095D5E3CA78199CE6"/>
  </w:style>
  <w:style w:type="paragraph" w:customStyle="1" w:styleId="BD71E35008DCE84A9EE61A5D544C0093">
    <w:name w:val="BD71E35008DCE84A9EE61A5D544C0093"/>
  </w:style>
  <w:style w:type="paragraph" w:customStyle="1" w:styleId="6D3AD1AE17F007429195135693373EC6">
    <w:name w:val="6D3AD1AE17F007429195135693373EC6"/>
  </w:style>
  <w:style w:type="paragraph" w:customStyle="1" w:styleId="5FB75945DDA38F49A599F0829DAF7DFA">
    <w:name w:val="5FB75945DDA38F49A599F0829DAF7DFA"/>
  </w:style>
  <w:style w:type="paragraph" w:customStyle="1" w:styleId="73706375102A464585565F2A82CA8A22">
    <w:name w:val="73706375102A464585565F2A82CA8A22"/>
  </w:style>
  <w:style w:type="paragraph" w:customStyle="1" w:styleId="187E4CB854C8DF40B9DFC60CF4707639">
    <w:name w:val="187E4CB854C8DF40B9DFC60CF4707639"/>
  </w:style>
  <w:style w:type="paragraph" w:customStyle="1" w:styleId="1001938908F22E40B729C4F820D684B1">
    <w:name w:val="1001938908F22E40B729C4F820D684B1"/>
  </w:style>
  <w:style w:type="paragraph" w:customStyle="1" w:styleId="09AF0140F3C37B43B60514E3CAAC4DEE">
    <w:name w:val="09AF0140F3C37B43B60514E3CAAC4DEE"/>
  </w:style>
  <w:style w:type="paragraph" w:customStyle="1" w:styleId="E35F9705C237794188290FC36DD2CF68">
    <w:name w:val="E35F9705C237794188290FC36DD2CF68"/>
  </w:style>
  <w:style w:type="paragraph" w:customStyle="1" w:styleId="0821D57635D39546B01B4111C9E8D022">
    <w:name w:val="0821D57635D39546B01B4111C9E8D022"/>
  </w:style>
  <w:style w:type="paragraph" w:customStyle="1" w:styleId="0C106EF4DC999B48A3353330016A2FBC">
    <w:name w:val="0C106EF4DC999B48A3353330016A2FBC"/>
  </w:style>
  <w:style w:type="paragraph" w:customStyle="1" w:styleId="A87B52B867009848BD25E9EFA3059104">
    <w:name w:val="A87B52B867009848BD25E9EFA3059104"/>
  </w:style>
  <w:style w:type="paragraph" w:customStyle="1" w:styleId="B10961A3BCA1434BB54092A0E984B249">
    <w:name w:val="B10961A3BCA1434BB54092A0E984B249"/>
  </w:style>
  <w:style w:type="paragraph" w:customStyle="1" w:styleId="F012BEE92EDE3448BFD79711BE6210AD">
    <w:name w:val="F012BEE92EDE3448BFD79711BE6210AD"/>
  </w:style>
  <w:style w:type="paragraph" w:customStyle="1" w:styleId="21DCD3CE42E46946A774F061270AC464">
    <w:name w:val="21DCD3CE42E46946A774F061270AC464"/>
  </w:style>
  <w:style w:type="paragraph" w:customStyle="1" w:styleId="C5C0363201D5474DB89E0C8E99E0AA95">
    <w:name w:val="C5C0363201D5474DB89E0C8E99E0AA95"/>
  </w:style>
  <w:style w:type="paragraph" w:customStyle="1" w:styleId="290A86E2E7CA93409BB941699EE4B590">
    <w:name w:val="290A86E2E7CA93409BB941699EE4B590"/>
    <w:rsid w:val="007520B1"/>
  </w:style>
  <w:style w:type="paragraph" w:customStyle="1" w:styleId="4450E442EE82E0419B243C2F2EBF4B03">
    <w:name w:val="4450E442EE82E0419B243C2F2EBF4B03"/>
    <w:rsid w:val="007520B1"/>
  </w:style>
  <w:style w:type="paragraph" w:customStyle="1" w:styleId="9B9D0D12F9D2034DB6724E314023353C">
    <w:name w:val="9B9D0D12F9D2034DB6724E314023353C"/>
    <w:rsid w:val="007520B1"/>
  </w:style>
  <w:style w:type="paragraph" w:customStyle="1" w:styleId="AA2A675241402A4C95881DD88E6B2ED5">
    <w:name w:val="AA2A675241402A4C95881DD88E6B2ED5"/>
    <w:rsid w:val="007520B1"/>
  </w:style>
  <w:style w:type="paragraph" w:customStyle="1" w:styleId="8C1ED2191D064D4694F0CE564A01A2B3">
    <w:name w:val="8C1ED2191D064D4694F0CE564A01A2B3"/>
    <w:rsid w:val="007520B1"/>
  </w:style>
  <w:style w:type="paragraph" w:customStyle="1" w:styleId="43F9F9D10507D84F991E8496CB2C6E50">
    <w:name w:val="43F9F9D10507D84F991E8496CB2C6E50"/>
    <w:rsid w:val="007520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data science Portfolio milestone</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ABEF0A-CCF4-E546-B8FA-3480D6BB6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{FBED1E87-BE52-A64B-AF0C-A44A2E27815F}tf03982351.dotx</Template>
  <TotalTime>25</TotalTime>
  <Pages>18</Pages>
  <Words>2785</Words>
  <Characters>15880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Milestone</dc:title>
  <dc:subject/>
  <dc:creator>Microsoft Office User</dc:creator>
  <cp:keywords/>
  <dc:description/>
  <cp:lastModifiedBy>Jessica Kwon</cp:lastModifiedBy>
  <cp:revision>39</cp:revision>
  <dcterms:created xsi:type="dcterms:W3CDTF">2019-10-09T19:01:00Z</dcterms:created>
  <dcterms:modified xsi:type="dcterms:W3CDTF">2019-10-22T02:27:00Z</dcterms:modified>
</cp:coreProperties>
</file>